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E9" w:rsidRPr="00F2650B" w:rsidRDefault="00C033E9" w:rsidP="00422BD3">
      <w:pPr>
        <w:jc w:val="center"/>
        <w:rPr>
          <w:rFonts w:eastAsia="標楷體"/>
          <w:b/>
          <w:spacing w:val="-8"/>
        </w:rPr>
      </w:pPr>
    </w:p>
    <w:p w:rsidR="00A51701" w:rsidRPr="00F2650B" w:rsidRDefault="00A51701" w:rsidP="00422BD3">
      <w:pPr>
        <w:jc w:val="center"/>
        <w:rPr>
          <w:rFonts w:ascii="標楷體" w:eastAsia="標楷體" w:hAnsi="標楷體"/>
          <w:b/>
          <w:spacing w:val="-8"/>
          <w:sz w:val="40"/>
          <w:szCs w:val="40"/>
        </w:rPr>
      </w:pPr>
      <w:proofErr w:type="gramStart"/>
      <w:r w:rsidRPr="00F2650B">
        <w:rPr>
          <w:rFonts w:eastAsia="標楷體" w:hint="eastAsia"/>
          <w:b/>
          <w:spacing w:val="-8"/>
          <w:sz w:val="40"/>
          <w:szCs w:val="40"/>
        </w:rPr>
        <w:t>１０</w:t>
      </w:r>
      <w:r w:rsidR="005124FD" w:rsidRPr="00F2650B">
        <w:rPr>
          <w:rFonts w:eastAsia="標楷體" w:hint="eastAsia"/>
          <w:b/>
          <w:spacing w:val="-8"/>
          <w:sz w:val="40"/>
          <w:szCs w:val="40"/>
        </w:rPr>
        <w:t>６</w:t>
      </w:r>
      <w:proofErr w:type="gramEnd"/>
      <w:r w:rsidRPr="00F2650B">
        <w:rPr>
          <w:rFonts w:ascii="標楷體" w:eastAsia="標楷體" w:hAnsi="標楷體" w:hint="eastAsia"/>
          <w:b/>
          <w:spacing w:val="-8"/>
          <w:sz w:val="40"/>
          <w:szCs w:val="40"/>
        </w:rPr>
        <w:t>年度高級中等以下學校及幼兒園教師資格檢定考試</w:t>
      </w:r>
    </w:p>
    <w:p w:rsidR="00A51701" w:rsidRPr="00F2650B" w:rsidRDefault="00A51701" w:rsidP="00422BD3">
      <w:pPr>
        <w:jc w:val="center"/>
        <w:rPr>
          <w:rFonts w:ascii="標楷體" w:eastAsia="標楷體" w:hAnsi="標楷體"/>
          <w:b/>
          <w:w w:val="90"/>
        </w:rPr>
      </w:pPr>
    </w:p>
    <w:p w:rsidR="00A51701" w:rsidRPr="00F2650B" w:rsidRDefault="00A51701" w:rsidP="00422BD3">
      <w:pPr>
        <w:jc w:val="center"/>
        <w:rPr>
          <w:rFonts w:ascii="標楷體" w:eastAsia="標楷體" w:hAnsi="標楷體"/>
          <w:b/>
          <w:w w:val="90"/>
        </w:rPr>
      </w:pPr>
    </w:p>
    <w:p w:rsidR="00A51701" w:rsidRPr="00F2650B" w:rsidRDefault="00A51701" w:rsidP="00422BD3">
      <w:pPr>
        <w:spacing w:line="375" w:lineRule="atLeast"/>
        <w:ind w:left="2880"/>
        <w:jc w:val="both"/>
        <w:rPr>
          <w:rFonts w:ascii="標楷體" w:eastAsia="標楷體" w:hAnsi="標楷體"/>
          <w:b/>
          <w:sz w:val="40"/>
          <w:szCs w:val="40"/>
        </w:rPr>
      </w:pPr>
      <w:r w:rsidRPr="00F2650B">
        <w:rPr>
          <w:rFonts w:ascii="標楷體" w:eastAsia="標楷體" w:hAnsi="標楷體" w:hint="eastAsia"/>
          <w:b/>
          <w:sz w:val="40"/>
          <w:szCs w:val="40"/>
        </w:rPr>
        <w:t>類別：</w:t>
      </w:r>
      <w:r w:rsidR="008F2A66" w:rsidRPr="00F2650B">
        <w:rPr>
          <w:rFonts w:eastAsia="標楷體"/>
          <w:b/>
          <w:sz w:val="40"/>
          <w:szCs w:val="40"/>
        </w:rPr>
        <w:t>中等學校</w:t>
      </w:r>
    </w:p>
    <w:p w:rsidR="00A51701" w:rsidRPr="00F2650B" w:rsidRDefault="00A51701" w:rsidP="00422BD3">
      <w:pPr>
        <w:spacing w:line="375" w:lineRule="atLeast"/>
        <w:ind w:left="2400" w:firstLine="480"/>
        <w:jc w:val="both"/>
        <w:rPr>
          <w:rFonts w:ascii="新細明體" w:hAnsi="新細明體" w:cs="新細明體"/>
          <w:kern w:val="0"/>
          <w:sz w:val="20"/>
          <w:szCs w:val="20"/>
        </w:rPr>
      </w:pPr>
      <w:r w:rsidRPr="00F2650B">
        <w:rPr>
          <w:rFonts w:ascii="標楷體" w:eastAsia="標楷體" w:hAnsi="標楷體" w:hint="eastAsia"/>
          <w:b/>
          <w:sz w:val="40"/>
          <w:szCs w:val="40"/>
        </w:rPr>
        <w:t>科目：</w:t>
      </w:r>
      <w:r w:rsidR="008F2A66" w:rsidRPr="00F2650B">
        <w:rPr>
          <w:rFonts w:ascii="標楷體" w:eastAsia="標楷體" w:hAnsi="標楷體" w:hint="eastAsia"/>
          <w:b/>
          <w:sz w:val="40"/>
          <w:szCs w:val="40"/>
        </w:rPr>
        <w:t>青少年發展與輔導</w:t>
      </w:r>
    </w:p>
    <w:p w:rsidR="00A51701" w:rsidRPr="00F2650B" w:rsidRDefault="00A51701" w:rsidP="00422BD3">
      <w:pPr>
        <w:jc w:val="center"/>
        <w:rPr>
          <w:rFonts w:ascii="標楷體" w:eastAsia="標楷體" w:hAnsi="標楷體"/>
          <w:b/>
          <w:w w:val="90"/>
        </w:rPr>
      </w:pPr>
    </w:p>
    <w:p w:rsidR="00A51701" w:rsidRPr="00F2650B" w:rsidRDefault="00A51701" w:rsidP="00422BD3">
      <w:pPr>
        <w:jc w:val="center"/>
        <w:rPr>
          <w:rFonts w:ascii="標楷體" w:eastAsia="標楷體" w:hAnsi="標楷體"/>
          <w:b/>
          <w:w w:val="9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F2650B" w:rsidRPr="00F2650B" w:rsidTr="00CC004B">
        <w:trPr>
          <w:trHeight w:val="4474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01" w:rsidRPr="00F2650B" w:rsidRDefault="00A51701" w:rsidP="00422BD3">
            <w:pPr>
              <w:spacing w:beforeLines="50" w:before="180"/>
              <w:jc w:val="center"/>
              <w:rPr>
                <w:rFonts w:ascii="標楷體" w:eastAsia="標楷體" w:hAnsi="標楷體"/>
                <w:b/>
                <w:kern w:val="0"/>
                <w:sz w:val="36"/>
                <w:szCs w:val="36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─作答注意事項─</w:t>
            </w:r>
          </w:p>
          <w:p w:rsidR="00A51701" w:rsidRPr="00F2650B" w:rsidRDefault="00A51701" w:rsidP="00422BD3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考試時間：</w:t>
            </w:r>
            <w:r w:rsidRPr="00F2650B">
              <w:rPr>
                <w:rFonts w:eastAsia="標楷體" w:hAnsi="標楷體"/>
                <w:b/>
                <w:kern w:val="0"/>
                <w:sz w:val="32"/>
                <w:szCs w:val="32"/>
              </w:rPr>
              <w:t>８０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分鐘</w:t>
            </w:r>
          </w:p>
          <w:p w:rsidR="00A51701" w:rsidRPr="00F2650B" w:rsidRDefault="00A51701" w:rsidP="00422BD3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A51701" w:rsidRPr="00F2650B" w:rsidRDefault="00A51701" w:rsidP="00422BD3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作答方式：</w:t>
            </w:r>
          </w:p>
          <w:p w:rsidR="00A51701" w:rsidRPr="00F2650B" w:rsidRDefault="00A51701" w:rsidP="00422BD3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．選擇題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請以黑色２Ｂ鉛筆於「答案卡」上作答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，</w:t>
            </w:r>
            <w:r w:rsidR="00D67C1B"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修正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時應以橡皮擦擦拭，切勿使用修正液(帶)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A51701" w:rsidRPr="00F2650B" w:rsidRDefault="00A51701" w:rsidP="00422BD3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問答題請以</w:t>
            </w:r>
            <w:r w:rsidRPr="00F2650B">
              <w:rPr>
                <w:rFonts w:eastAsia="標楷體" w:hAnsi="標楷體"/>
                <w:b/>
                <w:sz w:val="32"/>
                <w:szCs w:val="32"/>
              </w:rPr>
              <w:t>黑色</w:t>
            </w:r>
            <w:r w:rsidRPr="00F2650B">
              <w:rPr>
                <w:rFonts w:eastAsia="標楷體" w:hAnsi="標楷體" w:hint="eastAsia"/>
                <w:b/>
                <w:sz w:val="32"/>
                <w:szCs w:val="32"/>
              </w:rPr>
              <w:t>、</w:t>
            </w:r>
            <w:r w:rsidRPr="00F2650B">
              <w:rPr>
                <w:rFonts w:eastAsia="標楷體" w:hAnsi="標楷體"/>
                <w:b/>
                <w:sz w:val="32"/>
                <w:szCs w:val="32"/>
              </w:rPr>
              <w:t>藍色原子筆</w:t>
            </w:r>
            <w:r w:rsidR="00CB4CC9" w:rsidRPr="00F2650B">
              <w:rPr>
                <w:rFonts w:eastAsia="標楷體" w:hAnsi="標楷體" w:hint="eastAsia"/>
                <w:b/>
                <w:sz w:val="32"/>
                <w:szCs w:val="32"/>
              </w:rPr>
              <w:t>或</w:t>
            </w:r>
            <w:r w:rsidR="00CB4CC9" w:rsidRPr="00F2650B">
              <w:rPr>
                <w:rFonts w:eastAsia="標楷體" w:hAnsi="標楷體"/>
                <w:b/>
                <w:sz w:val="32"/>
                <w:szCs w:val="32"/>
              </w:rPr>
              <w:t>鋼筆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於「答案卷」上</w:t>
            </w:r>
            <w:r w:rsidR="00D67C1B"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，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由左而右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由上而下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橫式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書寫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A51701" w:rsidRPr="00F2650B" w:rsidRDefault="00A51701" w:rsidP="00422BD3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A51701" w:rsidRPr="00F2650B" w:rsidRDefault="00A51701" w:rsidP="00422BD3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注意事項：</w:t>
            </w:r>
          </w:p>
          <w:p w:rsidR="00A51701" w:rsidRPr="00F2650B" w:rsidRDefault="00A51701" w:rsidP="00422BD3">
            <w:pPr>
              <w:spacing w:beforeLines="50" w:before="180" w:line="480" w:lineRule="exact"/>
              <w:ind w:leftChars="250" w:left="920" w:rightChars="-43" w:right="-103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請核對類別及科目是否與答案卷</w:t>
            </w:r>
            <w:r w:rsidR="00CC004B"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(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卡</w:t>
            </w:r>
            <w:r w:rsidR="00CC004B"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)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准考證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內容一致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A51701" w:rsidRPr="00F2650B" w:rsidRDefault="00A51701" w:rsidP="00422BD3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試題本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共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５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頁，選擇題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３０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題，問答題</w:t>
            </w:r>
            <w:r w:rsidRPr="00F2650B">
              <w:rPr>
                <w:rFonts w:ascii="標楷體" w:eastAsia="標楷體" w:hAnsi="標楷體" w:hint="eastAsia"/>
                <w:b/>
                <w:sz w:val="32"/>
                <w:szCs w:val="32"/>
              </w:rPr>
              <w:t>４</w:t>
            </w:r>
            <w:r w:rsidRPr="00F2650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題。</w:t>
            </w:r>
          </w:p>
          <w:p w:rsidR="00A51701" w:rsidRPr="00F2650B" w:rsidRDefault="00A51701" w:rsidP="00422BD3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:rsidR="00271D4A" w:rsidRPr="00F2650B" w:rsidRDefault="00AA1319" w:rsidP="00422BD3">
      <w:pPr>
        <w:rPr>
          <w:rFonts w:eastAsia="標楷體" w:hAnsi="標楷體"/>
          <w:b/>
        </w:rPr>
      </w:pPr>
      <w:r w:rsidRPr="00F2650B">
        <w:rPr>
          <w:rFonts w:eastAsia="標楷體" w:hAnsi="標楷體"/>
          <w:b/>
        </w:rPr>
        <w:br w:type="page"/>
      </w:r>
      <w:r w:rsidR="00833F3F" w:rsidRPr="00F2650B">
        <w:rPr>
          <w:rFonts w:eastAsia="標楷體" w:hAnsi="標楷體"/>
          <w:b/>
        </w:rPr>
        <w:lastRenderedPageBreak/>
        <w:t>一、</w:t>
      </w:r>
      <w:r w:rsidR="00725775" w:rsidRPr="00F2650B">
        <w:rPr>
          <w:rFonts w:eastAsia="標楷體" w:hAnsi="標楷體"/>
          <w:b/>
        </w:rPr>
        <w:t>選擇題</w:t>
      </w:r>
      <w:r w:rsidR="0000737B" w:rsidRPr="00F2650B">
        <w:rPr>
          <w:rFonts w:eastAsia="標楷體" w:hAnsi="標楷體"/>
          <w:b/>
        </w:rPr>
        <w:t>每題</w:t>
      </w:r>
      <w:r w:rsidR="0000737B" w:rsidRPr="00F2650B">
        <w:rPr>
          <w:rFonts w:eastAsia="標楷體"/>
          <w:b/>
        </w:rPr>
        <w:t>2</w:t>
      </w:r>
      <w:r w:rsidR="0000737B" w:rsidRPr="00F2650B">
        <w:rPr>
          <w:rFonts w:eastAsia="標楷體" w:hAnsi="標楷體"/>
          <w:b/>
        </w:rPr>
        <w:t>分，共</w:t>
      </w:r>
      <w:r w:rsidR="00213074" w:rsidRPr="00F2650B">
        <w:rPr>
          <w:rFonts w:eastAsia="標楷體" w:hint="eastAsia"/>
          <w:b/>
        </w:rPr>
        <w:t>6</w:t>
      </w:r>
      <w:r w:rsidR="0000737B" w:rsidRPr="00F2650B">
        <w:rPr>
          <w:rFonts w:eastAsia="標楷體"/>
          <w:b/>
        </w:rPr>
        <w:t>0</w:t>
      </w:r>
      <w:r w:rsidR="0000737B" w:rsidRPr="00F2650B">
        <w:rPr>
          <w:rFonts w:eastAsia="標楷體" w:hAnsi="標楷體"/>
          <w:b/>
        </w:rPr>
        <w:t>分</w:t>
      </w:r>
      <w:r w:rsidR="00725775" w:rsidRPr="00F2650B">
        <w:rPr>
          <w:rFonts w:eastAsia="標楷體" w:hAnsi="標楷體"/>
          <w:b/>
        </w:rPr>
        <w:t>（請以</w:t>
      </w:r>
      <w:r w:rsidR="00725775" w:rsidRPr="00F2650B">
        <w:rPr>
          <w:rFonts w:eastAsia="標楷體" w:hAnsi="標楷體" w:hint="eastAsia"/>
          <w:b/>
        </w:rPr>
        <w:t>黑色</w:t>
      </w:r>
      <w:r w:rsidR="00725775" w:rsidRPr="00F2650B">
        <w:rPr>
          <w:rFonts w:eastAsia="標楷體"/>
          <w:b/>
        </w:rPr>
        <w:t>2B</w:t>
      </w:r>
      <w:r w:rsidR="00725775" w:rsidRPr="00F2650B">
        <w:rPr>
          <w:rFonts w:eastAsia="標楷體" w:hAnsi="標楷體"/>
          <w:b/>
        </w:rPr>
        <w:t>鉛筆於答案卡上作答，單選題；答錯不倒扣）</w:t>
      </w:r>
    </w:p>
    <w:p w:rsidR="00FC5557" w:rsidRPr="00F2650B" w:rsidRDefault="00FC5557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/>
        </w:rPr>
        <w:t>1.</w:t>
      </w:r>
      <w:r w:rsidRPr="00F2650B">
        <w:rPr>
          <w:rFonts w:eastAsia="標楷體"/>
        </w:rPr>
        <w:t>下列哪一種方式較適合促進青少年的</w:t>
      </w:r>
      <w:r w:rsidR="008B39A5" w:rsidRPr="00F2650B">
        <w:rPr>
          <w:rFonts w:eastAsia="標楷體" w:hint="eastAsia"/>
        </w:rPr>
        <w:t>正向</w:t>
      </w:r>
      <w:r w:rsidRPr="00F2650B">
        <w:rPr>
          <w:rFonts w:eastAsia="標楷體"/>
        </w:rPr>
        <w:t>身體意象？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改變身邊重要他人對青少年的外貌評價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關注當今社會文化所崇尚的體態、外貌</w:t>
      </w:r>
    </w:p>
    <w:p w:rsidR="008B39A5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</w:t>
      </w:r>
      <w:r w:rsidR="008B39A5" w:rsidRPr="00F2650B">
        <w:rPr>
          <w:rFonts w:eastAsia="標楷體" w:hint="eastAsia"/>
        </w:rPr>
        <w:t>C</w:t>
      </w:r>
      <w:r w:rsidRPr="00F2650B">
        <w:rPr>
          <w:rFonts w:eastAsia="標楷體"/>
        </w:rPr>
        <w:t>)</w:t>
      </w:r>
      <w:r w:rsidRPr="00F2650B">
        <w:rPr>
          <w:rFonts w:eastAsia="標楷體"/>
        </w:rPr>
        <w:t>藉由青少年崇拜的偶像，塑造身體意象的標竿</w:t>
      </w:r>
    </w:p>
    <w:p w:rsidR="009B0AAE" w:rsidRPr="00F2650B" w:rsidRDefault="008B39A5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</w:t>
      </w:r>
      <w:r w:rsidRPr="00F2650B">
        <w:rPr>
          <w:rFonts w:eastAsia="標楷體" w:hint="eastAsia"/>
        </w:rPr>
        <w:t>D</w:t>
      </w:r>
      <w:r w:rsidRPr="00F2650B">
        <w:rPr>
          <w:rFonts w:eastAsia="標楷體"/>
        </w:rPr>
        <w:t>)</w:t>
      </w:r>
      <w:r w:rsidRPr="00F2650B">
        <w:rPr>
          <w:rFonts w:eastAsia="標楷體"/>
        </w:rPr>
        <w:t>透過運動和健康飲食，</w:t>
      </w:r>
      <w:r w:rsidRPr="00F2650B">
        <w:rPr>
          <w:rFonts w:eastAsia="標楷體" w:hint="eastAsia"/>
        </w:rPr>
        <w:t>增進自我身體意象的評價</w:t>
      </w:r>
    </w:p>
    <w:p w:rsidR="00FC5557" w:rsidRPr="00F2650B" w:rsidRDefault="00FC5557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/>
        </w:rPr>
        <w:t>2.</w:t>
      </w:r>
      <w:r w:rsidRPr="00F2650B">
        <w:rPr>
          <w:rFonts w:eastAsia="標楷體"/>
        </w:rPr>
        <w:t>下列哪一項</w:t>
      </w:r>
      <w:r w:rsidRPr="00F2650B">
        <w:rPr>
          <w:rFonts w:eastAsia="標楷體"/>
          <w:u w:val="single"/>
        </w:rPr>
        <w:t>並非</w:t>
      </w:r>
      <w:r w:rsidRPr="00F2650B">
        <w:rPr>
          <w:rFonts w:eastAsia="標楷體"/>
        </w:rPr>
        <w:t>青少年的自我中心現象？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覺得沒有人能夠</w:t>
      </w:r>
      <w:r w:rsidR="00032144" w:rsidRPr="00F2650B">
        <w:rPr>
          <w:rFonts w:eastAsia="標楷體" w:hint="eastAsia"/>
        </w:rPr>
        <w:t>了</w:t>
      </w:r>
      <w:r w:rsidRPr="00F2650B">
        <w:rPr>
          <w:rFonts w:eastAsia="標楷體"/>
        </w:rPr>
        <w:t>解自己的實際感受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常會以自己的觀點來理解他人的想法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認為其他人也同樣關注自己的一舉一動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能從第三者的觀點省察自己與他人的互動</w:t>
      </w:r>
    </w:p>
    <w:p w:rsidR="00F55973" w:rsidRPr="00F2650B" w:rsidRDefault="00F55973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t>3</w:t>
      </w:r>
      <w:r w:rsidRPr="00F2650B">
        <w:rPr>
          <w:rFonts w:eastAsia="標楷體"/>
        </w:rPr>
        <w:t>.</w:t>
      </w:r>
      <w:r w:rsidR="00881525" w:rsidRPr="00F2650B">
        <w:rPr>
          <w:rFonts w:eastAsia="標楷體" w:hint="eastAsia"/>
        </w:rPr>
        <w:t>國民及學前教育署的</w:t>
      </w:r>
      <w:r w:rsidR="00950B52" w:rsidRPr="00F2650B">
        <w:rPr>
          <w:rFonts w:eastAsia="標楷體" w:hint="eastAsia"/>
        </w:rPr>
        <w:t>「</w:t>
      </w:r>
      <w:r w:rsidRPr="00F2650B">
        <w:rPr>
          <w:rFonts w:eastAsia="標楷體"/>
        </w:rPr>
        <w:t>國民小學及國民中學補救教學實施方案</w:t>
      </w:r>
      <w:r w:rsidR="00950B52" w:rsidRPr="00F2650B">
        <w:rPr>
          <w:rFonts w:eastAsia="標楷體" w:hint="eastAsia"/>
        </w:rPr>
        <w:t>」</w:t>
      </w:r>
      <w:r w:rsidR="00881525" w:rsidRPr="00F2650B">
        <w:rPr>
          <w:rFonts w:eastAsia="標楷體" w:hint="eastAsia"/>
        </w:rPr>
        <w:t>，乃</w:t>
      </w:r>
      <w:r w:rsidRPr="00F2650B">
        <w:rPr>
          <w:rFonts w:eastAsia="標楷體"/>
        </w:rPr>
        <w:t>透過網路評量測驗</w:t>
      </w:r>
      <w:r w:rsidR="006707E6" w:rsidRPr="00F2650B">
        <w:rPr>
          <w:rFonts w:eastAsia="標楷體" w:hint="eastAsia"/>
        </w:rPr>
        <w:t>了</w:t>
      </w:r>
      <w:r w:rsidRPr="00F2650B">
        <w:rPr>
          <w:rFonts w:eastAsia="標楷體"/>
        </w:rPr>
        <w:t>解學生</w:t>
      </w:r>
      <w:r w:rsidR="00881525" w:rsidRPr="00F2650B">
        <w:rPr>
          <w:rFonts w:eastAsia="標楷體" w:hint="eastAsia"/>
        </w:rPr>
        <w:t>的</w:t>
      </w:r>
      <w:r w:rsidRPr="00F2650B">
        <w:rPr>
          <w:rFonts w:eastAsia="標楷體"/>
        </w:rPr>
        <w:t>學習落後點。</w:t>
      </w:r>
      <w:r w:rsidR="00881525" w:rsidRPr="00F2650B">
        <w:rPr>
          <w:rFonts w:eastAsia="標楷體" w:hint="eastAsia"/>
        </w:rPr>
        <w:t>就</w:t>
      </w:r>
      <w:r w:rsidRPr="00F2650B">
        <w:rPr>
          <w:rFonts w:eastAsia="標楷體"/>
        </w:rPr>
        <w:t>該評量測驗</w:t>
      </w:r>
      <w:r w:rsidR="00881525" w:rsidRPr="00F2650B">
        <w:rPr>
          <w:rFonts w:eastAsia="標楷體" w:hint="eastAsia"/>
        </w:rPr>
        <w:t>的目的</w:t>
      </w:r>
      <w:r w:rsidR="006707E6" w:rsidRPr="00F2650B">
        <w:rPr>
          <w:rFonts w:eastAsia="標楷體" w:hint="eastAsia"/>
        </w:rPr>
        <w:t>而</w:t>
      </w:r>
      <w:r w:rsidR="00881525" w:rsidRPr="00F2650B">
        <w:rPr>
          <w:rFonts w:eastAsia="標楷體" w:hint="eastAsia"/>
        </w:rPr>
        <w:t>言，</w:t>
      </w:r>
      <w:r w:rsidRPr="00F2650B">
        <w:rPr>
          <w:rFonts w:eastAsia="標楷體" w:hint="eastAsia"/>
        </w:rPr>
        <w:t>較</w:t>
      </w:r>
      <w:r w:rsidRPr="00F2650B">
        <w:rPr>
          <w:rFonts w:eastAsia="標楷體"/>
        </w:rPr>
        <w:t>屬於</w:t>
      </w:r>
      <w:r w:rsidRPr="00F2650B">
        <w:rPr>
          <w:rFonts w:eastAsia="標楷體" w:hint="eastAsia"/>
        </w:rPr>
        <w:t>下列</w:t>
      </w:r>
      <w:r w:rsidRPr="00F2650B">
        <w:rPr>
          <w:rFonts w:eastAsia="標楷體"/>
        </w:rPr>
        <w:t>哪一種評量？</w:t>
      </w:r>
    </w:p>
    <w:p w:rsidR="00F55973" w:rsidRPr="00F2650B" w:rsidRDefault="00F55973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="00881525" w:rsidRPr="00F2650B">
        <w:rPr>
          <w:rFonts w:eastAsia="標楷體"/>
        </w:rPr>
        <w:t>診斷性評量</w:t>
      </w:r>
      <w:r w:rsidRPr="00F2650B">
        <w:rPr>
          <w:rFonts w:eastAsia="標楷體" w:hint="eastAsia"/>
        </w:rPr>
        <w:tab/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="00881525" w:rsidRPr="00F2650B">
        <w:rPr>
          <w:rFonts w:eastAsia="標楷體" w:hint="eastAsia"/>
        </w:rPr>
        <w:t>預測性評量</w:t>
      </w:r>
    </w:p>
    <w:p w:rsidR="00F55973" w:rsidRPr="00F2650B" w:rsidRDefault="00F55973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 w:hint="eastAsia"/>
        </w:rPr>
        <w:tab/>
      </w:r>
      <w:r w:rsidR="00881525" w:rsidRPr="00F2650B">
        <w:rPr>
          <w:rFonts w:eastAsia="標楷體"/>
        </w:rPr>
        <w:t>安置性評量</w:t>
      </w:r>
      <w:r w:rsidRPr="00F2650B">
        <w:rPr>
          <w:rFonts w:eastAsia="標楷體" w:hint="eastAsia"/>
        </w:rPr>
        <w:tab/>
      </w:r>
      <w:r w:rsidR="0088152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總結性評量</w:t>
      </w:r>
    </w:p>
    <w:p w:rsidR="00FC5557" w:rsidRPr="00F2650B" w:rsidRDefault="00F55973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t>4</w:t>
      </w:r>
      <w:r w:rsidR="00FC5557" w:rsidRPr="00F2650B">
        <w:rPr>
          <w:rFonts w:eastAsia="標楷體"/>
        </w:rPr>
        <w:t>.</w:t>
      </w:r>
      <w:r w:rsidR="00ED3525" w:rsidRPr="00F2650B">
        <w:rPr>
          <w:rFonts w:eastAsia="標楷體" w:hint="eastAsia"/>
        </w:rPr>
        <w:t>陳老師的班上轉入</w:t>
      </w:r>
      <w:r w:rsidR="00FC5557" w:rsidRPr="00F2650B">
        <w:rPr>
          <w:rFonts w:eastAsia="標楷體"/>
        </w:rPr>
        <w:t>一位新住民學生，下列哪一種措施</w:t>
      </w:r>
      <w:r w:rsidR="008B39A5" w:rsidRPr="00F2650B">
        <w:rPr>
          <w:rFonts w:eastAsia="標楷體"/>
        </w:rPr>
        <w:t>較適合</w:t>
      </w:r>
      <w:r w:rsidR="00137FC6" w:rsidRPr="00F2650B">
        <w:rPr>
          <w:rFonts w:eastAsia="標楷體" w:hint="eastAsia"/>
        </w:rPr>
        <w:t>協助他融入班級</w:t>
      </w:r>
      <w:r w:rsidR="00FC5557" w:rsidRPr="00F2650B">
        <w:rPr>
          <w:rFonts w:eastAsia="標楷體"/>
        </w:rPr>
        <w:t>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提醒同學不要欺負弱勢學生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提醒該生要融入主流的文化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不對</w:t>
      </w:r>
      <w:r w:rsidR="0014670C" w:rsidRPr="00F2650B">
        <w:rPr>
          <w:rFonts w:eastAsia="標楷體" w:hint="eastAsia"/>
        </w:rPr>
        <w:t>該</w:t>
      </w:r>
      <w:r w:rsidRPr="00F2650B">
        <w:rPr>
          <w:rFonts w:eastAsia="標楷體"/>
        </w:rPr>
        <w:t>生的議題提出任何討論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請同學分享不同文化的生活習慣</w:t>
      </w:r>
    </w:p>
    <w:p w:rsidR="00FC5557" w:rsidRPr="00F2650B" w:rsidRDefault="00EC2852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t>5</w:t>
      </w:r>
      <w:r w:rsidR="00FC5557" w:rsidRPr="00F2650B">
        <w:rPr>
          <w:rFonts w:eastAsia="標楷體"/>
        </w:rPr>
        <w:t>.</w:t>
      </w:r>
      <w:r w:rsidR="00ED3525" w:rsidRPr="00F2650B">
        <w:rPr>
          <w:rFonts w:eastAsia="標楷體" w:hint="eastAsia"/>
        </w:rPr>
        <w:t>高三</w:t>
      </w:r>
      <w:r w:rsidR="00FC5557" w:rsidRPr="00F2650B">
        <w:rPr>
          <w:rFonts w:eastAsia="標楷體"/>
        </w:rPr>
        <w:t>的英</w:t>
      </w:r>
      <w:proofErr w:type="gramStart"/>
      <w:r w:rsidR="00FC5557" w:rsidRPr="00F2650B">
        <w:rPr>
          <w:rFonts w:eastAsia="標楷體"/>
        </w:rPr>
        <w:t>杰</w:t>
      </w:r>
      <w:proofErr w:type="gramEnd"/>
      <w:r w:rsidR="00FC5557" w:rsidRPr="00F2650B">
        <w:rPr>
          <w:rFonts w:eastAsia="標楷體"/>
        </w:rPr>
        <w:t>為了推甄時有加分作用，所以參加社區志願服務。根據柯柏格</w:t>
      </w:r>
      <w:r w:rsidR="00FC5557" w:rsidRPr="00F2650B">
        <w:rPr>
          <w:rFonts w:eastAsia="標楷體"/>
        </w:rPr>
        <w:t>(L. Kohlberg)</w:t>
      </w:r>
      <w:r w:rsidR="00FC5557" w:rsidRPr="00F2650B">
        <w:rPr>
          <w:rFonts w:eastAsia="標楷體"/>
        </w:rPr>
        <w:t>道德發展階段論，英</w:t>
      </w:r>
      <w:proofErr w:type="gramStart"/>
      <w:r w:rsidR="00FC5557" w:rsidRPr="00F2650B">
        <w:rPr>
          <w:rFonts w:eastAsia="標楷體"/>
        </w:rPr>
        <w:t>杰</w:t>
      </w:r>
      <w:proofErr w:type="gramEnd"/>
      <w:r w:rsidR="008B39A5" w:rsidRPr="00F2650B">
        <w:rPr>
          <w:rFonts w:eastAsia="標楷體" w:hint="eastAsia"/>
        </w:rPr>
        <w:t>較</w:t>
      </w:r>
      <w:r w:rsidR="00FC5557" w:rsidRPr="00F2650B">
        <w:rPr>
          <w:rFonts w:eastAsia="標楷體"/>
        </w:rPr>
        <w:t>屬於下列哪一個階段？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proofErr w:type="gramStart"/>
      <w:r w:rsidRPr="00F2650B">
        <w:rPr>
          <w:rFonts w:eastAsia="標楷體"/>
        </w:rPr>
        <w:t>避罰服從</w:t>
      </w:r>
      <w:proofErr w:type="gramEnd"/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相對功利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Pr="00F2650B">
        <w:rPr>
          <w:rFonts w:eastAsia="標楷體"/>
        </w:rPr>
        <w:t>尋求認可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遵守法規</w:t>
      </w:r>
    </w:p>
    <w:p w:rsidR="00FC5557" w:rsidRPr="00F2650B" w:rsidRDefault="00EC2852" w:rsidP="00422BD3">
      <w:pPr>
        <w:spacing w:beforeLines="90" w:before="324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t>6</w:t>
      </w:r>
      <w:r w:rsidR="00FC5557" w:rsidRPr="00F2650B">
        <w:rPr>
          <w:rFonts w:eastAsia="標楷體"/>
        </w:rPr>
        <w:t>.</w:t>
      </w:r>
      <w:r w:rsidR="00D61AFA" w:rsidRPr="00F2650B">
        <w:rPr>
          <w:rFonts w:eastAsia="標楷體" w:hint="eastAsia"/>
        </w:rPr>
        <w:t>九年級</w:t>
      </w:r>
      <w:r w:rsidR="008B39A5" w:rsidRPr="00F2650B">
        <w:rPr>
          <w:rFonts w:eastAsia="標楷體"/>
        </w:rPr>
        <w:t>的</w:t>
      </w:r>
      <w:proofErr w:type="gramStart"/>
      <w:r w:rsidR="00FC5557" w:rsidRPr="00F2650B">
        <w:rPr>
          <w:rFonts w:eastAsia="標楷體"/>
        </w:rPr>
        <w:t>瑋</w:t>
      </w:r>
      <w:proofErr w:type="gramEnd"/>
      <w:r w:rsidR="00FC5557" w:rsidRPr="00F2650B">
        <w:rPr>
          <w:rFonts w:eastAsia="標楷體"/>
        </w:rPr>
        <w:t>文最近學業成績下滑，神情</w:t>
      </w:r>
      <w:proofErr w:type="gramStart"/>
      <w:r w:rsidR="00FC5557" w:rsidRPr="00F2650B">
        <w:rPr>
          <w:rFonts w:eastAsia="標楷體"/>
        </w:rPr>
        <w:t>憂愁，</w:t>
      </w:r>
      <w:proofErr w:type="gramEnd"/>
      <w:r w:rsidR="00FC5557" w:rsidRPr="00F2650B">
        <w:rPr>
          <w:rFonts w:eastAsia="標楷體"/>
        </w:rPr>
        <w:t>導師注意到</w:t>
      </w:r>
      <w:proofErr w:type="gramStart"/>
      <w:r w:rsidR="00FC5557" w:rsidRPr="00F2650B">
        <w:rPr>
          <w:rFonts w:eastAsia="標楷體"/>
        </w:rPr>
        <w:t>瑋</w:t>
      </w:r>
      <w:proofErr w:type="gramEnd"/>
      <w:r w:rsidR="00FC5557" w:rsidRPr="00F2650B">
        <w:rPr>
          <w:rFonts w:eastAsia="標楷體"/>
        </w:rPr>
        <w:t>文手腕上有許多道的新舊刀痕。導師</w:t>
      </w:r>
      <w:r w:rsidR="00FC5557" w:rsidRPr="00F2650B">
        <w:rPr>
          <w:rFonts w:eastAsia="標楷體"/>
          <w:u w:val="single"/>
        </w:rPr>
        <w:t>最不宜</w:t>
      </w:r>
      <w:r w:rsidR="00FC5557" w:rsidRPr="00F2650B">
        <w:rPr>
          <w:rFonts w:eastAsia="標楷體"/>
        </w:rPr>
        <w:t>對</w:t>
      </w:r>
      <w:proofErr w:type="gramStart"/>
      <w:r w:rsidR="00FC5557" w:rsidRPr="00F2650B">
        <w:rPr>
          <w:rFonts w:eastAsia="標楷體"/>
        </w:rPr>
        <w:t>瑋</w:t>
      </w:r>
      <w:proofErr w:type="gramEnd"/>
      <w:r w:rsidR="00FC5557" w:rsidRPr="00F2650B">
        <w:rPr>
          <w:rFonts w:eastAsia="標楷體"/>
        </w:rPr>
        <w:t>文進行</w:t>
      </w:r>
      <w:r w:rsidR="006707E6" w:rsidRPr="00F2650B">
        <w:rPr>
          <w:rFonts w:eastAsia="標楷體" w:hint="eastAsia"/>
        </w:rPr>
        <w:t>下列</w:t>
      </w:r>
      <w:r w:rsidR="00FC5557" w:rsidRPr="00F2650B">
        <w:rPr>
          <w:rFonts w:eastAsia="標楷體"/>
        </w:rPr>
        <w:t>哪一項</w:t>
      </w:r>
      <w:r w:rsidR="00D61AFA" w:rsidRPr="00F2650B">
        <w:rPr>
          <w:rFonts w:eastAsia="標楷體" w:hint="eastAsia"/>
        </w:rPr>
        <w:t>處理</w:t>
      </w:r>
      <w:r w:rsidR="00FC5557" w:rsidRPr="00F2650B">
        <w:rPr>
          <w:rFonts w:eastAsia="標楷體"/>
        </w:rPr>
        <w:t>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告知</w:t>
      </w:r>
      <w:proofErr w:type="gramStart"/>
      <w:r w:rsidRPr="00F2650B">
        <w:rPr>
          <w:rFonts w:eastAsia="標楷體"/>
        </w:rPr>
        <w:t>瑋</w:t>
      </w:r>
      <w:proofErr w:type="gramEnd"/>
      <w:r w:rsidRPr="00F2650B">
        <w:rPr>
          <w:rFonts w:eastAsia="標楷體"/>
        </w:rPr>
        <w:t>文的父母請他們多注意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直接詢問</w:t>
      </w:r>
      <w:proofErr w:type="gramStart"/>
      <w:r w:rsidRPr="00F2650B">
        <w:rPr>
          <w:rFonts w:eastAsia="標楷體"/>
        </w:rPr>
        <w:t>瑋</w:t>
      </w:r>
      <w:proofErr w:type="gramEnd"/>
      <w:r w:rsidRPr="00F2650B">
        <w:rPr>
          <w:rFonts w:eastAsia="標楷體"/>
        </w:rPr>
        <w:t>文這些刀痕的由來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="006707E6" w:rsidRPr="00F2650B">
        <w:rPr>
          <w:rFonts w:eastAsia="標楷體" w:hint="eastAsia"/>
        </w:rPr>
        <w:t>將</w:t>
      </w:r>
      <w:proofErr w:type="gramStart"/>
      <w:r w:rsidRPr="00F2650B">
        <w:rPr>
          <w:rFonts w:eastAsia="標楷體"/>
        </w:rPr>
        <w:t>瑋</w:t>
      </w:r>
      <w:proofErr w:type="gramEnd"/>
      <w:r w:rsidRPr="00F2650B">
        <w:rPr>
          <w:rFonts w:eastAsia="標楷體"/>
        </w:rPr>
        <w:t>文</w:t>
      </w:r>
      <w:r w:rsidR="006707E6" w:rsidRPr="00F2650B">
        <w:rPr>
          <w:rFonts w:eastAsia="標楷體" w:hint="eastAsia"/>
        </w:rPr>
        <w:t>轉</w:t>
      </w:r>
      <w:proofErr w:type="gramStart"/>
      <w:r w:rsidR="006707E6" w:rsidRPr="00F2650B">
        <w:rPr>
          <w:rFonts w:eastAsia="標楷體" w:hint="eastAsia"/>
        </w:rPr>
        <w:t>介</w:t>
      </w:r>
      <w:proofErr w:type="gramEnd"/>
      <w:r w:rsidR="006707E6" w:rsidRPr="00F2650B">
        <w:rPr>
          <w:rFonts w:eastAsia="標楷體" w:hint="eastAsia"/>
        </w:rPr>
        <w:t>至</w:t>
      </w:r>
      <w:r w:rsidR="006707E6" w:rsidRPr="00F2650B">
        <w:rPr>
          <w:rFonts w:eastAsia="標楷體"/>
        </w:rPr>
        <w:t>輔導</w:t>
      </w:r>
      <w:r w:rsidR="006707E6" w:rsidRPr="00F2650B">
        <w:rPr>
          <w:rFonts w:eastAsia="標楷體" w:hint="eastAsia"/>
        </w:rPr>
        <w:t>室</w:t>
      </w:r>
      <w:r w:rsidRPr="00F2650B">
        <w:rPr>
          <w:rFonts w:eastAsia="標楷體"/>
        </w:rPr>
        <w:t>尋求協助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="00CC176D" w:rsidRPr="00F2650B">
        <w:rPr>
          <w:rFonts w:eastAsia="標楷體" w:hint="eastAsia"/>
        </w:rPr>
        <w:t>先做觀察等</w:t>
      </w:r>
      <w:r w:rsidRPr="00F2650B">
        <w:rPr>
          <w:rFonts w:eastAsia="標楷體"/>
        </w:rPr>
        <w:t>重複發生</w:t>
      </w:r>
      <w:r w:rsidR="00CC176D" w:rsidRPr="00F2650B">
        <w:rPr>
          <w:rFonts w:eastAsia="標楷體" w:hint="eastAsia"/>
        </w:rPr>
        <w:t>後</w:t>
      </w:r>
      <w:r w:rsidRPr="00F2650B">
        <w:rPr>
          <w:rFonts w:eastAsia="標楷體"/>
        </w:rPr>
        <w:t>再介入</w:t>
      </w:r>
    </w:p>
    <w:p w:rsidR="00FC5557" w:rsidRPr="00F2650B" w:rsidRDefault="00EC2852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t>7</w:t>
      </w:r>
      <w:r w:rsidR="00FC5557" w:rsidRPr="00F2650B">
        <w:rPr>
          <w:rFonts w:eastAsia="標楷體"/>
        </w:rPr>
        <w:t>.</w:t>
      </w:r>
      <w:r w:rsidR="00FC5557" w:rsidRPr="00F2650B">
        <w:rPr>
          <w:rFonts w:eastAsia="標楷體"/>
        </w:rPr>
        <w:t>王同學做完某</w:t>
      </w:r>
      <w:r w:rsidR="006707E6" w:rsidRPr="00F2650B">
        <w:rPr>
          <w:rFonts w:eastAsia="標楷體" w:hint="eastAsia"/>
        </w:rPr>
        <w:t>標準化</w:t>
      </w:r>
      <w:r w:rsidR="008B39A5" w:rsidRPr="00F2650B">
        <w:rPr>
          <w:rFonts w:eastAsia="標楷體" w:hint="eastAsia"/>
        </w:rPr>
        <w:t>學科</w:t>
      </w:r>
      <w:r w:rsidR="00FC5557" w:rsidRPr="00F2650B">
        <w:rPr>
          <w:rFonts w:eastAsia="標楷體"/>
        </w:rPr>
        <w:t>測驗後，想和</w:t>
      </w:r>
      <w:r w:rsidR="006707E6" w:rsidRPr="00F2650B">
        <w:rPr>
          <w:rFonts w:eastAsia="標楷體" w:hint="eastAsia"/>
        </w:rPr>
        <w:t>該縣市</w:t>
      </w:r>
      <w:r w:rsidR="00D61AFA" w:rsidRPr="00F2650B">
        <w:rPr>
          <w:rFonts w:eastAsia="標楷體" w:hint="eastAsia"/>
        </w:rPr>
        <w:t>八年級</w:t>
      </w:r>
      <w:r w:rsidR="004172AA" w:rsidRPr="00F2650B">
        <w:rPr>
          <w:rFonts w:eastAsia="標楷體"/>
        </w:rPr>
        <w:t>學</w:t>
      </w:r>
      <w:r w:rsidR="00FC5557" w:rsidRPr="00F2650B">
        <w:rPr>
          <w:rFonts w:eastAsia="標楷體"/>
        </w:rPr>
        <w:t>生相比，此時</w:t>
      </w:r>
      <w:r w:rsidR="006707E6" w:rsidRPr="00F2650B">
        <w:rPr>
          <w:rFonts w:eastAsia="標楷體" w:hint="eastAsia"/>
        </w:rPr>
        <w:t>最適合</w:t>
      </w:r>
      <w:r w:rsidR="00FC5557" w:rsidRPr="00F2650B">
        <w:rPr>
          <w:rFonts w:eastAsia="標楷體"/>
        </w:rPr>
        <w:t>參照下列哪一種常模？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地區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發展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="006707E6" w:rsidRPr="00F2650B">
        <w:rPr>
          <w:rFonts w:eastAsia="標楷體" w:hint="eastAsia"/>
        </w:rPr>
        <w:t>全國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="008B39A5" w:rsidRPr="00F2650B">
        <w:rPr>
          <w:rFonts w:eastAsia="標楷體" w:hint="eastAsia"/>
        </w:rPr>
        <w:t>年齡</w:t>
      </w:r>
    </w:p>
    <w:p w:rsidR="00FC5557" w:rsidRPr="00F2650B" w:rsidRDefault="00EC2852" w:rsidP="00422BD3">
      <w:pPr>
        <w:spacing w:beforeLines="100" w:before="360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lastRenderedPageBreak/>
        <w:t>8</w:t>
      </w:r>
      <w:r w:rsidR="00FC5557" w:rsidRPr="00F2650B">
        <w:rPr>
          <w:rFonts w:eastAsia="標楷體"/>
        </w:rPr>
        <w:t>.</w:t>
      </w:r>
      <w:r w:rsidR="00FC5557" w:rsidRPr="00F2650B">
        <w:rPr>
          <w:rFonts w:eastAsia="標楷體"/>
        </w:rPr>
        <w:t>花</w:t>
      </w:r>
      <w:proofErr w:type="gramStart"/>
      <w:r w:rsidR="00FC5557" w:rsidRPr="00F2650B">
        <w:rPr>
          <w:rFonts w:eastAsia="標楷體"/>
        </w:rPr>
        <w:t>花</w:t>
      </w:r>
      <w:proofErr w:type="gramEnd"/>
      <w:r w:rsidR="00881525" w:rsidRPr="00F2650B">
        <w:rPr>
          <w:rFonts w:eastAsia="標楷體" w:hint="eastAsia"/>
        </w:rPr>
        <w:t>因為段</w:t>
      </w:r>
      <w:r w:rsidR="00FC5557" w:rsidRPr="00F2650B">
        <w:rPr>
          <w:rFonts w:eastAsia="標楷體"/>
        </w:rPr>
        <w:t>考</w:t>
      </w:r>
      <w:r w:rsidR="00BB1142" w:rsidRPr="00F2650B">
        <w:rPr>
          <w:rFonts w:eastAsia="標楷體" w:hint="eastAsia"/>
        </w:rPr>
        <w:t>成績</w:t>
      </w:r>
      <w:r w:rsidR="00FC5557" w:rsidRPr="00F2650B">
        <w:rPr>
          <w:rFonts w:eastAsia="標楷體"/>
        </w:rPr>
        <w:t>不理想，覺得很沮喪。導師分享自己也曾考壞，被老師和爸媽</w:t>
      </w:r>
      <w:r w:rsidR="007F0F29" w:rsidRPr="00F2650B">
        <w:rPr>
          <w:rFonts w:eastAsia="標楷體" w:hint="eastAsia"/>
        </w:rPr>
        <w:t>責</w:t>
      </w:r>
      <w:r w:rsidR="00D04FF2">
        <w:rPr>
          <w:rFonts w:eastAsia="標楷體" w:hint="eastAsia"/>
        </w:rPr>
        <w:t>駡</w:t>
      </w:r>
      <w:r w:rsidR="00FC5557" w:rsidRPr="00F2650B">
        <w:rPr>
          <w:rFonts w:eastAsia="標楷體"/>
        </w:rPr>
        <w:t>，當時也覺得自己糟糕透了，幸好後來振作起來，才考上理想的學校。導師</w:t>
      </w:r>
      <w:r w:rsidR="00D61AFA" w:rsidRPr="00F2650B">
        <w:rPr>
          <w:rFonts w:eastAsia="標楷體" w:hint="eastAsia"/>
        </w:rPr>
        <w:t>使</w:t>
      </w:r>
      <w:r w:rsidR="00FC5557" w:rsidRPr="00F2650B">
        <w:rPr>
          <w:rFonts w:eastAsia="標楷體"/>
        </w:rPr>
        <w:t>用了下列</w:t>
      </w:r>
      <w:r w:rsidR="004172AA" w:rsidRPr="00F2650B">
        <w:rPr>
          <w:rFonts w:eastAsia="標楷體" w:hint="eastAsia"/>
        </w:rPr>
        <w:t xml:space="preserve">    </w:t>
      </w:r>
      <w:r w:rsidR="00FC5557" w:rsidRPr="00F2650B">
        <w:rPr>
          <w:rFonts w:eastAsia="標楷體"/>
        </w:rPr>
        <w:t>哪一種諮商技巧？</w:t>
      </w:r>
    </w:p>
    <w:p w:rsidR="007B4D6D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引導</w:t>
      </w:r>
      <w:r w:rsidR="00463985" w:rsidRPr="00F2650B">
        <w:rPr>
          <w:rFonts w:eastAsia="標楷體" w:hint="eastAsia"/>
        </w:rPr>
        <w:tab/>
      </w:r>
      <w:r w:rsidR="007B4D6D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澄清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自我表露</w:t>
      </w:r>
      <w:r w:rsidR="00463985" w:rsidRPr="00F2650B">
        <w:rPr>
          <w:rFonts w:eastAsia="標楷體" w:hint="eastAsia"/>
        </w:rPr>
        <w:tab/>
      </w:r>
      <w:r w:rsidR="007B4D6D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高層次同理心</w:t>
      </w:r>
    </w:p>
    <w:p w:rsidR="00FC5557" w:rsidRPr="00F2650B" w:rsidRDefault="00EC2852" w:rsidP="00422BD3">
      <w:pPr>
        <w:spacing w:beforeLines="90" w:before="324"/>
        <w:ind w:leftChars="250" w:left="792" w:hangingChars="80" w:hanging="192"/>
        <w:jc w:val="both"/>
        <w:rPr>
          <w:rFonts w:eastAsia="標楷體"/>
        </w:rPr>
      </w:pPr>
      <w:r w:rsidRPr="00F2650B">
        <w:rPr>
          <w:rFonts w:eastAsia="標楷體" w:hint="eastAsia"/>
        </w:rPr>
        <w:t>9</w:t>
      </w:r>
      <w:r w:rsidR="00FC5557" w:rsidRPr="00F2650B">
        <w:rPr>
          <w:rFonts w:eastAsia="標楷體"/>
        </w:rPr>
        <w:t>.</w:t>
      </w:r>
      <w:r w:rsidR="00FC5557" w:rsidRPr="00F2650B">
        <w:rPr>
          <w:rFonts w:eastAsia="標楷體"/>
        </w:rPr>
        <w:t>相較於兒童階段，青少年對於訊息的處理速度較快。下列哪一項是青少年訊息處理</w:t>
      </w:r>
      <w:r w:rsidR="004172AA" w:rsidRPr="00F2650B">
        <w:rPr>
          <w:rFonts w:eastAsia="標楷體" w:hint="eastAsia"/>
        </w:rPr>
        <w:t xml:space="preserve">   </w:t>
      </w:r>
      <w:r w:rsidR="00FC5557" w:rsidRPr="00F2650B">
        <w:rPr>
          <w:rFonts w:eastAsia="標楷體"/>
        </w:rPr>
        <w:t>速度較快的主要原因？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腦中血液的含氧量較高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腦中分泌較多的多巴胺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腦中的神經元數量較多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腦中</w:t>
      </w:r>
      <w:proofErr w:type="gramStart"/>
      <w:r w:rsidRPr="00F2650B">
        <w:rPr>
          <w:rFonts w:eastAsia="標楷體"/>
        </w:rPr>
        <w:t>神經元髓鞘化</w:t>
      </w:r>
      <w:proofErr w:type="gramEnd"/>
      <w:r w:rsidRPr="00F2650B">
        <w:rPr>
          <w:rFonts w:eastAsia="標楷體"/>
        </w:rPr>
        <w:t>的增加</w:t>
      </w:r>
    </w:p>
    <w:p w:rsidR="00FC5557" w:rsidRPr="00F2650B" w:rsidRDefault="00FC5557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EC2852" w:rsidRPr="00F2650B">
        <w:rPr>
          <w:rFonts w:eastAsia="標楷體" w:hint="eastAsia"/>
        </w:rPr>
        <w:t>0</w:t>
      </w:r>
      <w:r w:rsidRPr="00F2650B">
        <w:rPr>
          <w:rFonts w:eastAsia="標楷體"/>
        </w:rPr>
        <w:t>.</w:t>
      </w:r>
      <w:r w:rsidRPr="00F2650B">
        <w:rPr>
          <w:rFonts w:eastAsia="標楷體"/>
        </w:rPr>
        <w:t>下列有關厭食症</w:t>
      </w:r>
      <w:r w:rsidR="00BB1142" w:rsidRPr="00F2650B">
        <w:rPr>
          <w:rFonts w:eastAsia="標楷體" w:hint="eastAsia"/>
        </w:rPr>
        <w:t>(anorexia nervosa)</w:t>
      </w:r>
      <w:r w:rsidRPr="00F2650B">
        <w:rPr>
          <w:rFonts w:eastAsia="標楷體"/>
        </w:rPr>
        <w:t>的敘述，何者為</w:t>
      </w:r>
      <w:r w:rsidRPr="00F2650B">
        <w:rPr>
          <w:rFonts w:eastAsia="標楷體"/>
          <w:u w:val="single"/>
        </w:rPr>
        <w:t>非</w:t>
      </w:r>
      <w:r w:rsidRPr="00F2650B">
        <w:rPr>
          <w:rFonts w:eastAsia="標楷體"/>
        </w:rPr>
        <w:t>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="00ED7F30" w:rsidRPr="00F2650B">
        <w:rPr>
          <w:rFonts w:eastAsia="標楷體"/>
        </w:rPr>
        <w:t>因為內分泌失調所造成的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="00ED7F30" w:rsidRPr="00F2650B">
        <w:rPr>
          <w:rFonts w:eastAsia="標楷體"/>
        </w:rPr>
        <w:t>有強烈的焦慮感、無助感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因扭曲的身體意象而過度減重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此症狀較常出現在青少年期的女性</w:t>
      </w:r>
    </w:p>
    <w:p w:rsidR="008A2A78" w:rsidRPr="00F2650B" w:rsidRDefault="008A2A78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 w:hint="eastAsia"/>
        </w:rPr>
        <w:t>11.</w:t>
      </w:r>
      <w:r w:rsidRPr="00F2650B">
        <w:rPr>
          <w:rFonts w:eastAsia="標楷體"/>
        </w:rPr>
        <w:t>小平發現同學在青春期都長高了，唯獨他沒有長高，他懷疑自己生理方面出了問題。如果他的懷疑正確，最可能是下列哪一個腺體出了問題？</w:t>
      </w:r>
    </w:p>
    <w:p w:rsidR="007B4D6D" w:rsidRPr="00F2650B" w:rsidRDefault="008A2A78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性腺</w:t>
      </w:r>
      <w:r w:rsidRPr="00F2650B">
        <w:rPr>
          <w:rFonts w:eastAsia="標楷體" w:hint="eastAsia"/>
        </w:rPr>
        <w:tab/>
      </w:r>
      <w:r w:rsidR="007B4D6D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腎上腺</w:t>
      </w:r>
    </w:p>
    <w:p w:rsidR="008A2A78" w:rsidRPr="00F2650B" w:rsidRDefault="008A2A78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松果體</w:t>
      </w:r>
      <w:r w:rsidRPr="00F2650B">
        <w:rPr>
          <w:rFonts w:eastAsia="標楷體" w:hint="eastAsia"/>
        </w:rPr>
        <w:tab/>
      </w:r>
      <w:r w:rsidR="007B4D6D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腦下垂體</w:t>
      </w:r>
    </w:p>
    <w:p w:rsidR="00FC5557" w:rsidRPr="00F2650B" w:rsidRDefault="00463985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2</w:t>
      </w:r>
      <w:r w:rsidRPr="00F2650B">
        <w:rPr>
          <w:rFonts w:eastAsia="標楷體"/>
        </w:rPr>
        <w:t>.</w:t>
      </w:r>
      <w:r w:rsidR="00FC5557" w:rsidRPr="00F2650B">
        <w:rPr>
          <w:rFonts w:eastAsia="標楷體"/>
        </w:rPr>
        <w:t>小櫻說：「我受不了了，爸媽每次都拿我和別人比，說我不如其他人，我好討厭他們</w:t>
      </w:r>
      <w:r w:rsidR="004172AA" w:rsidRPr="00F2650B">
        <w:rPr>
          <w:rFonts w:eastAsia="標楷體" w:hint="eastAsia"/>
        </w:rPr>
        <w:t xml:space="preserve">    </w:t>
      </w:r>
      <w:r w:rsidR="00FC5557" w:rsidRPr="00F2650B">
        <w:rPr>
          <w:rFonts w:eastAsia="標楷體"/>
        </w:rPr>
        <w:t>這樣對我！」下列</w:t>
      </w:r>
      <w:r w:rsidR="006707E6" w:rsidRPr="00F2650B">
        <w:rPr>
          <w:rFonts w:eastAsia="標楷體" w:hint="eastAsia"/>
        </w:rPr>
        <w:t>何者最接近</w:t>
      </w:r>
      <w:r w:rsidR="00FC5557" w:rsidRPr="00F2650B">
        <w:rPr>
          <w:rFonts w:eastAsia="標楷體"/>
        </w:rPr>
        <w:t>同理心的回應？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你這樣想，是不會解決問題的！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你有想過用什麼方法改善現況嗎？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當爸媽</w:t>
      </w:r>
      <w:proofErr w:type="gramStart"/>
      <w:r w:rsidRPr="00F2650B">
        <w:rPr>
          <w:rFonts w:eastAsia="標楷體"/>
        </w:rPr>
        <w:t>這樣說時</w:t>
      </w:r>
      <w:proofErr w:type="gramEnd"/>
      <w:r w:rsidRPr="00F2650B">
        <w:rPr>
          <w:rFonts w:eastAsia="標楷體"/>
        </w:rPr>
        <w:t>，讓你覺得很生氣！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我爸媽以前也常常拿我和其他人比呀！</w:t>
      </w:r>
    </w:p>
    <w:p w:rsidR="00FC5557" w:rsidRPr="00F2650B" w:rsidRDefault="00463985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3</w:t>
      </w:r>
      <w:r w:rsidRPr="00F2650B">
        <w:rPr>
          <w:rFonts w:eastAsia="標楷體"/>
        </w:rPr>
        <w:t>.</w:t>
      </w:r>
      <w:r w:rsidR="00FC5557" w:rsidRPr="00F2650B">
        <w:rPr>
          <w:rFonts w:eastAsia="標楷體"/>
        </w:rPr>
        <w:t>方華正在教學實習，每次上</w:t>
      </w:r>
      <w:proofErr w:type="gramStart"/>
      <w:r w:rsidR="00950B52" w:rsidRPr="00F2650B">
        <w:rPr>
          <w:rFonts w:eastAsia="標楷體" w:hint="eastAsia"/>
        </w:rPr>
        <w:t>臺</w:t>
      </w:r>
      <w:r w:rsidR="00FC5557" w:rsidRPr="00F2650B">
        <w:rPr>
          <w:rFonts w:eastAsia="標楷體"/>
        </w:rPr>
        <w:t>試教前</w:t>
      </w:r>
      <w:proofErr w:type="gramEnd"/>
      <w:r w:rsidR="00FC5557" w:rsidRPr="00F2650B">
        <w:rPr>
          <w:rFonts w:eastAsia="標楷體"/>
        </w:rPr>
        <w:t>，他</w:t>
      </w:r>
      <w:r w:rsidR="00A8358D" w:rsidRPr="00F2650B">
        <w:rPr>
          <w:rFonts w:eastAsia="標楷體" w:hint="eastAsia"/>
        </w:rPr>
        <w:t>都</w:t>
      </w:r>
      <w:r w:rsidR="00FC5557" w:rsidRPr="00F2650B">
        <w:rPr>
          <w:rFonts w:eastAsia="標楷體"/>
        </w:rPr>
        <w:t>會懷疑自己為什麼</w:t>
      </w:r>
      <w:r w:rsidR="00A8358D" w:rsidRPr="00F2650B">
        <w:rPr>
          <w:rFonts w:eastAsia="標楷體" w:hint="eastAsia"/>
        </w:rPr>
        <w:t>想</w:t>
      </w:r>
      <w:r w:rsidR="00FC5557" w:rsidRPr="00F2650B">
        <w:rPr>
          <w:rFonts w:eastAsia="標楷體"/>
        </w:rPr>
        <w:t>要投入教師的生涯？到底教育的意義與目的為何？他最適合參加下列哪一</w:t>
      </w:r>
      <w:r w:rsidR="00A8358D" w:rsidRPr="00F2650B">
        <w:rPr>
          <w:rFonts w:eastAsia="標楷體" w:hint="eastAsia"/>
        </w:rPr>
        <w:t>類型的</w:t>
      </w:r>
      <w:r w:rsidR="00FC5557" w:rsidRPr="00F2650B">
        <w:rPr>
          <w:rFonts w:eastAsia="標楷體"/>
        </w:rPr>
        <w:t>團體</w:t>
      </w:r>
      <w:r w:rsidR="00A8358D" w:rsidRPr="00F2650B">
        <w:rPr>
          <w:rFonts w:eastAsia="標楷體" w:hint="eastAsia"/>
        </w:rPr>
        <w:t>輔導</w:t>
      </w:r>
      <w:r w:rsidR="00FC5557" w:rsidRPr="00F2650B">
        <w:rPr>
          <w:rFonts w:eastAsia="標楷體"/>
        </w:rPr>
        <w:t>？</w:t>
      </w:r>
    </w:p>
    <w:p w:rsidR="007B4D6D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會心團體</w:t>
      </w:r>
      <w:r w:rsidR="00463985" w:rsidRPr="00F2650B">
        <w:rPr>
          <w:rFonts w:eastAsia="標楷體" w:hint="eastAsia"/>
        </w:rPr>
        <w:tab/>
      </w:r>
      <w:r w:rsidR="007B4D6D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proofErr w:type="gramStart"/>
      <w:r w:rsidRPr="00F2650B">
        <w:rPr>
          <w:rFonts w:eastAsia="標楷體"/>
        </w:rPr>
        <w:t>正念團體</w:t>
      </w:r>
      <w:proofErr w:type="gramEnd"/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夢工作團體</w:t>
      </w:r>
      <w:r w:rsidR="00463985" w:rsidRPr="00F2650B">
        <w:rPr>
          <w:rFonts w:eastAsia="標楷體" w:hint="eastAsia"/>
        </w:rPr>
        <w:tab/>
      </w:r>
      <w:r w:rsidR="007B4D6D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存在主義團體</w:t>
      </w:r>
    </w:p>
    <w:p w:rsidR="00FC5557" w:rsidRPr="00F2650B" w:rsidRDefault="00FC5557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4</w:t>
      </w:r>
      <w:r w:rsidRPr="00F2650B">
        <w:rPr>
          <w:rFonts w:eastAsia="標楷體"/>
        </w:rPr>
        <w:t>.</w:t>
      </w:r>
      <w:proofErr w:type="gramStart"/>
      <w:r w:rsidRPr="00F2650B">
        <w:rPr>
          <w:rFonts w:eastAsia="標楷體"/>
        </w:rPr>
        <w:t>小明騎摩托車</w:t>
      </w:r>
      <w:proofErr w:type="gramEnd"/>
      <w:r w:rsidRPr="00F2650B">
        <w:rPr>
          <w:rFonts w:eastAsia="標楷體"/>
        </w:rPr>
        <w:t>載發高燒的爸爸去醫院就醫，途中看左右兩邊都無來車就闖了紅燈，</w:t>
      </w:r>
      <w:r w:rsidR="004172AA" w:rsidRPr="00F2650B">
        <w:rPr>
          <w:rFonts w:eastAsia="標楷體" w:hint="eastAsia"/>
        </w:rPr>
        <w:t xml:space="preserve">   </w:t>
      </w:r>
      <w:r w:rsidRPr="00F2650B">
        <w:rPr>
          <w:rFonts w:eastAsia="標楷體"/>
        </w:rPr>
        <w:t>結果被警察攔下開單。處於柯柏格</w:t>
      </w:r>
      <w:r w:rsidRPr="00F2650B">
        <w:rPr>
          <w:rFonts w:eastAsia="標楷體"/>
        </w:rPr>
        <w:t>(L. Kohlberg)</w:t>
      </w:r>
      <w:r w:rsidR="006707E6" w:rsidRPr="00F2650B">
        <w:rPr>
          <w:rFonts w:eastAsia="標楷體" w:hint="eastAsia"/>
        </w:rPr>
        <w:t>「順從法規與秩序取向」</w:t>
      </w:r>
      <w:r w:rsidRPr="00F2650B">
        <w:rPr>
          <w:rFonts w:eastAsia="標楷體"/>
        </w:rPr>
        <w:t>的好友小華</w:t>
      </w:r>
      <w:r w:rsidR="006707E6" w:rsidRPr="00F2650B">
        <w:rPr>
          <w:rFonts w:eastAsia="標楷體" w:hint="eastAsia"/>
        </w:rPr>
        <w:t>，</w:t>
      </w:r>
      <w:r w:rsidRPr="00F2650B">
        <w:rPr>
          <w:rFonts w:eastAsia="標楷體"/>
        </w:rPr>
        <w:t>會如何</w:t>
      </w:r>
      <w:r w:rsidR="00A8358D" w:rsidRPr="00F2650B">
        <w:rPr>
          <w:rFonts w:eastAsia="標楷體" w:hint="eastAsia"/>
        </w:rPr>
        <w:t>解釋</w:t>
      </w:r>
      <w:r w:rsidRPr="00F2650B">
        <w:rPr>
          <w:rFonts w:eastAsia="標楷體"/>
        </w:rPr>
        <w:t>小明的闖紅燈行為？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照顧好爸爸的健康比什麼都重要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闖紅燈並不一定會被開罰單，小明是比較倒楣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闖紅燈違反交通管理處罰條例，小明不該闖紅燈</w:t>
      </w:r>
    </w:p>
    <w:p w:rsidR="00EC2852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雖然爸爸身體不舒服，但闖紅燈是壞小孩才會做的事</w:t>
      </w:r>
    </w:p>
    <w:p w:rsidR="00FC5557" w:rsidRPr="00F2650B" w:rsidRDefault="00FC5557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lastRenderedPageBreak/>
        <w:t>1</w:t>
      </w:r>
      <w:r w:rsidR="008A2A78" w:rsidRPr="00F2650B">
        <w:rPr>
          <w:rFonts w:eastAsia="標楷體" w:hint="eastAsia"/>
        </w:rPr>
        <w:t>5</w:t>
      </w:r>
      <w:r w:rsidRPr="00F2650B">
        <w:rPr>
          <w:rFonts w:eastAsia="標楷體"/>
        </w:rPr>
        <w:t>.</w:t>
      </w:r>
      <w:r w:rsidRPr="00F2650B">
        <w:rPr>
          <w:rFonts w:eastAsia="標楷體"/>
        </w:rPr>
        <w:t>根據皮亞傑</w:t>
      </w:r>
      <w:r w:rsidRPr="00F2650B">
        <w:rPr>
          <w:rFonts w:eastAsia="標楷體"/>
        </w:rPr>
        <w:t>(J. Piaget)</w:t>
      </w:r>
      <w:r w:rsidRPr="00F2650B">
        <w:rPr>
          <w:rFonts w:eastAsia="標楷體"/>
        </w:rPr>
        <w:t>認知發展理論，下列哪一項</w:t>
      </w:r>
      <w:r w:rsidRPr="00F2650B">
        <w:rPr>
          <w:rFonts w:eastAsia="標楷體"/>
          <w:u w:val="single"/>
        </w:rPr>
        <w:t>不是</w:t>
      </w:r>
      <w:r w:rsidRPr="00F2650B">
        <w:rPr>
          <w:rFonts w:eastAsia="標楷體"/>
        </w:rPr>
        <w:t>青少年在形式</w:t>
      </w:r>
      <w:proofErr w:type="gramStart"/>
      <w:r w:rsidRPr="00F2650B">
        <w:rPr>
          <w:rFonts w:eastAsia="標楷體"/>
        </w:rPr>
        <w:t>運思期</w:t>
      </w:r>
      <w:proofErr w:type="gramEnd"/>
      <w:r w:rsidRPr="00F2650B">
        <w:rPr>
          <w:rFonts w:eastAsia="標楷體"/>
        </w:rPr>
        <w:t>的思考</w:t>
      </w:r>
      <w:r w:rsidR="004172AA" w:rsidRPr="00F2650B">
        <w:rPr>
          <w:rFonts w:eastAsia="標楷體" w:hint="eastAsia"/>
        </w:rPr>
        <w:t xml:space="preserve">    </w:t>
      </w:r>
      <w:r w:rsidRPr="00F2650B">
        <w:rPr>
          <w:rFonts w:eastAsia="標楷體"/>
        </w:rPr>
        <w:t>特徵？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能理解「白馬非馬」的邏輯</w:t>
      </w:r>
      <w:proofErr w:type="gramStart"/>
      <w:r w:rsidR="006707E6" w:rsidRPr="00F2650B">
        <w:rPr>
          <w:rFonts w:eastAsia="標楷體" w:hint="eastAsia"/>
        </w:rPr>
        <w:t>詭</w:t>
      </w:r>
      <w:proofErr w:type="gramEnd"/>
      <w:r w:rsidR="006707E6" w:rsidRPr="00F2650B">
        <w:rPr>
          <w:rFonts w:eastAsia="標楷體" w:hint="eastAsia"/>
        </w:rPr>
        <w:t>論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認為水從</w:t>
      </w:r>
      <w:proofErr w:type="gramStart"/>
      <w:r w:rsidRPr="00F2650B">
        <w:rPr>
          <w:rFonts w:eastAsia="標楷體"/>
        </w:rPr>
        <w:t>方瓶倒進圓</w:t>
      </w:r>
      <w:proofErr w:type="gramEnd"/>
      <w:r w:rsidRPr="00F2650B">
        <w:rPr>
          <w:rFonts w:eastAsia="標楷體"/>
        </w:rPr>
        <w:t>桶時，體積及重量也隨之改變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可以想像</w:t>
      </w:r>
      <w:proofErr w:type="gramStart"/>
      <w:r w:rsidRPr="00F2650B">
        <w:rPr>
          <w:rFonts w:eastAsia="標楷體"/>
        </w:rPr>
        <w:t>數線上</w:t>
      </w:r>
      <w:proofErr w:type="gramEnd"/>
      <w:r w:rsidRPr="00F2650B">
        <w:rPr>
          <w:rFonts w:eastAsia="標楷體"/>
        </w:rPr>
        <w:t>任意兩點間，可無限分割成更小的部分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知道當「若</w:t>
      </w:r>
      <w:r w:rsidRPr="00F2650B">
        <w:rPr>
          <w:rFonts w:eastAsia="標楷體"/>
        </w:rPr>
        <w:t>A</w:t>
      </w:r>
      <w:r w:rsidRPr="00F2650B">
        <w:rPr>
          <w:rFonts w:eastAsia="標楷體"/>
        </w:rPr>
        <w:t>則</w:t>
      </w:r>
      <w:r w:rsidRPr="00F2650B">
        <w:rPr>
          <w:rFonts w:eastAsia="標楷體"/>
        </w:rPr>
        <w:t>B</w:t>
      </w:r>
      <w:r w:rsidRPr="00F2650B">
        <w:rPr>
          <w:rFonts w:eastAsia="標楷體"/>
        </w:rPr>
        <w:t>」成立，可以推論出「若非</w:t>
      </w:r>
      <w:r w:rsidRPr="00F2650B">
        <w:rPr>
          <w:rFonts w:eastAsia="標楷體"/>
        </w:rPr>
        <w:t>B</w:t>
      </w:r>
      <w:r w:rsidRPr="00F2650B">
        <w:rPr>
          <w:rFonts w:eastAsia="標楷體"/>
        </w:rPr>
        <w:t>則非</w:t>
      </w:r>
      <w:r w:rsidRPr="00F2650B">
        <w:rPr>
          <w:rFonts w:eastAsia="標楷體"/>
        </w:rPr>
        <w:t>A</w:t>
      </w:r>
      <w:r w:rsidRPr="00F2650B">
        <w:rPr>
          <w:rFonts w:eastAsia="標楷體"/>
        </w:rPr>
        <w:t>」</w:t>
      </w:r>
    </w:p>
    <w:p w:rsidR="00FC5557" w:rsidRPr="00F2650B" w:rsidRDefault="00FC5557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6</w:t>
      </w:r>
      <w:r w:rsidRPr="00F2650B">
        <w:rPr>
          <w:rFonts w:eastAsia="標楷體"/>
        </w:rPr>
        <w:t>.</w:t>
      </w:r>
      <w:r w:rsidRPr="00F2650B">
        <w:rPr>
          <w:rFonts w:eastAsia="標楷體"/>
        </w:rPr>
        <w:t>李老師</w:t>
      </w:r>
      <w:r w:rsidR="006707E6" w:rsidRPr="00F2650B">
        <w:rPr>
          <w:rFonts w:eastAsia="標楷體" w:hint="eastAsia"/>
        </w:rPr>
        <w:t>想</w:t>
      </w:r>
      <w:r w:rsidRPr="00F2650B">
        <w:rPr>
          <w:rFonts w:eastAsia="標楷體"/>
        </w:rPr>
        <w:t>在諮商過程中錄音</w:t>
      </w:r>
      <w:r w:rsidR="006707E6" w:rsidRPr="00F2650B">
        <w:rPr>
          <w:rFonts w:eastAsia="標楷體" w:hint="eastAsia"/>
        </w:rPr>
        <w:t>，</w:t>
      </w:r>
      <w:r w:rsidRPr="00F2650B">
        <w:rPr>
          <w:rFonts w:eastAsia="標楷體"/>
        </w:rPr>
        <w:t>在諮商倫理上</w:t>
      </w:r>
      <w:r w:rsidR="006707E6" w:rsidRPr="00F2650B">
        <w:rPr>
          <w:rFonts w:eastAsia="標楷體" w:hint="eastAsia"/>
        </w:rPr>
        <w:t>他要優先</w:t>
      </w:r>
      <w:r w:rsidRPr="00F2650B">
        <w:rPr>
          <w:rFonts w:eastAsia="標楷體"/>
        </w:rPr>
        <w:t>考量</w:t>
      </w:r>
      <w:r w:rsidR="006707E6" w:rsidRPr="00F2650B">
        <w:rPr>
          <w:rFonts w:eastAsia="標楷體" w:hint="eastAsia"/>
        </w:rPr>
        <w:t>個案</w:t>
      </w:r>
      <w:r w:rsidRPr="00F2650B">
        <w:rPr>
          <w:rFonts w:eastAsia="標楷體"/>
        </w:rPr>
        <w:t>下列哪一種權利？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隱私權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受益權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="007F0F29" w:rsidRPr="00F2650B">
        <w:rPr>
          <w:rFonts w:eastAsia="標楷體" w:hint="eastAsia"/>
        </w:rPr>
        <w:t>免受傷害</w:t>
      </w:r>
      <w:r w:rsidRPr="00F2650B">
        <w:rPr>
          <w:rFonts w:eastAsia="標楷體"/>
        </w:rPr>
        <w:t>權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知後同意權</w:t>
      </w:r>
    </w:p>
    <w:p w:rsidR="00FC5557" w:rsidRPr="00F2650B" w:rsidRDefault="00FC5557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7</w:t>
      </w:r>
      <w:r w:rsidRPr="00F2650B">
        <w:rPr>
          <w:rFonts w:eastAsia="標楷體"/>
        </w:rPr>
        <w:t>.</w:t>
      </w:r>
      <w:r w:rsidR="00A8358D" w:rsidRPr="00F2650B">
        <w:rPr>
          <w:rFonts w:eastAsia="標楷體" w:hint="eastAsia"/>
          <w:spacing w:val="-2"/>
        </w:rPr>
        <w:t>在</w:t>
      </w:r>
      <w:r w:rsidRPr="00F2650B">
        <w:rPr>
          <w:rFonts w:eastAsia="標楷體"/>
          <w:spacing w:val="-2"/>
        </w:rPr>
        <w:t>人際互動團體中，有位成員正在分享經驗時，部分成員卻在閒聊。團體領導者：「團體開始時，我們就有共同約定，有人發言時要尊重及專心傾聽。」</w:t>
      </w:r>
      <w:r w:rsidRPr="00F2650B">
        <w:rPr>
          <w:rFonts w:eastAsia="標楷體"/>
        </w:rPr>
        <w:t>這是下列哪一種團體</w:t>
      </w:r>
      <w:r w:rsidR="00A8358D" w:rsidRPr="00F2650B">
        <w:rPr>
          <w:rFonts w:eastAsia="標楷體" w:hint="eastAsia"/>
        </w:rPr>
        <w:t xml:space="preserve">    </w:t>
      </w:r>
      <w:r w:rsidRPr="00F2650B">
        <w:rPr>
          <w:rFonts w:eastAsia="標楷體"/>
        </w:rPr>
        <w:t>帶領的技巧？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阻止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面質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Pr="00F2650B">
        <w:rPr>
          <w:rFonts w:eastAsia="標楷體"/>
        </w:rPr>
        <w:t>設限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同理心</w:t>
      </w:r>
    </w:p>
    <w:p w:rsidR="00FC5557" w:rsidRPr="00F2650B" w:rsidRDefault="00FC5557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8</w:t>
      </w:r>
      <w:r w:rsidRPr="00F2650B">
        <w:rPr>
          <w:rFonts w:eastAsia="標楷體"/>
        </w:rPr>
        <w:t>.</w:t>
      </w:r>
      <w:proofErr w:type="gramStart"/>
      <w:r w:rsidRPr="00F2650B">
        <w:rPr>
          <w:rFonts w:eastAsia="標楷體"/>
        </w:rPr>
        <w:t>小澄今年</w:t>
      </w:r>
      <w:proofErr w:type="gramEnd"/>
      <w:r w:rsidRPr="00F2650B">
        <w:rPr>
          <w:rFonts w:eastAsia="標楷體"/>
        </w:rPr>
        <w:t>剛升上國中，和弟弟小齊比較起來，他較能夠評估該使用何種方法來</w:t>
      </w:r>
      <w:r w:rsidR="00A8358D" w:rsidRPr="00F2650B">
        <w:rPr>
          <w:rFonts w:eastAsia="標楷體" w:hint="eastAsia"/>
        </w:rPr>
        <w:t>學習</w:t>
      </w:r>
      <w:r w:rsidR="00A8358D" w:rsidRPr="00F2650B">
        <w:rPr>
          <w:rFonts w:eastAsia="標楷體" w:hint="eastAsia"/>
        </w:rPr>
        <w:t xml:space="preserve">   </w:t>
      </w:r>
      <w:r w:rsidRPr="00F2650B">
        <w:rPr>
          <w:rFonts w:eastAsia="標楷體"/>
        </w:rPr>
        <w:t>繁重的功課</w:t>
      </w:r>
      <w:r w:rsidR="00A8358D" w:rsidRPr="00F2650B">
        <w:rPr>
          <w:rFonts w:eastAsia="標楷體" w:hint="eastAsia"/>
        </w:rPr>
        <w:t>。根據</w:t>
      </w:r>
      <w:r w:rsidRPr="00F2650B">
        <w:rPr>
          <w:rFonts w:eastAsia="標楷體"/>
        </w:rPr>
        <w:t>訊息處理取向，這是</w:t>
      </w:r>
      <w:proofErr w:type="gramStart"/>
      <w:r w:rsidRPr="00F2650B">
        <w:rPr>
          <w:rFonts w:eastAsia="標楷體"/>
        </w:rPr>
        <w:t>小澄在</w:t>
      </w:r>
      <w:proofErr w:type="gramEnd"/>
      <w:r w:rsidR="00B3698E" w:rsidRPr="00F2650B">
        <w:rPr>
          <w:rFonts w:eastAsia="標楷體" w:hint="eastAsia"/>
        </w:rPr>
        <w:t>哪一</w:t>
      </w:r>
      <w:r w:rsidRPr="00F2650B">
        <w:rPr>
          <w:rFonts w:eastAsia="標楷體"/>
        </w:rPr>
        <w:t>種能力上較佔優勢？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="00ED7F30" w:rsidRPr="00F2650B">
        <w:rPr>
          <w:rFonts w:eastAsia="標楷體"/>
        </w:rPr>
        <w:t>認知策略</w:t>
      </w:r>
      <w:r w:rsidR="00A8358D" w:rsidRPr="00F2650B">
        <w:rPr>
          <w:rFonts w:eastAsia="標楷體" w:hint="eastAsia"/>
        </w:rPr>
        <w:tab/>
      </w:r>
      <w:r w:rsidRPr="00F2650B">
        <w:rPr>
          <w:rFonts w:eastAsia="標楷體"/>
        </w:rPr>
        <w:t>(</w:t>
      </w:r>
      <w:r w:rsidR="00A8358D" w:rsidRPr="00F2650B">
        <w:rPr>
          <w:rFonts w:eastAsia="標楷體" w:hint="eastAsia"/>
        </w:rPr>
        <w:t>B</w:t>
      </w:r>
      <w:r w:rsidRPr="00F2650B">
        <w:rPr>
          <w:rFonts w:eastAsia="標楷體"/>
        </w:rPr>
        <w:t>)</w:t>
      </w:r>
      <w:r w:rsidRPr="00F2650B">
        <w:rPr>
          <w:rFonts w:eastAsia="標楷體"/>
        </w:rPr>
        <w:t>認知資源</w:t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</w:t>
      </w:r>
      <w:r w:rsidR="00A8358D" w:rsidRPr="00F2650B">
        <w:rPr>
          <w:rFonts w:eastAsia="標楷體" w:hint="eastAsia"/>
        </w:rPr>
        <w:t>C</w:t>
      </w:r>
      <w:r w:rsidRPr="00F2650B">
        <w:rPr>
          <w:rFonts w:eastAsia="標楷體"/>
        </w:rPr>
        <w:t>)</w:t>
      </w:r>
      <w:r w:rsidR="00ED7F30" w:rsidRPr="00F2650B">
        <w:rPr>
          <w:rFonts w:eastAsia="標楷體"/>
        </w:rPr>
        <w:t>批判思考</w:t>
      </w:r>
      <w:r w:rsidR="00A8358D" w:rsidRPr="00F2650B">
        <w:rPr>
          <w:rFonts w:eastAsia="標楷體" w:hint="eastAsia"/>
        </w:rPr>
        <w:tab/>
      </w:r>
      <w:r w:rsidR="00A8358D" w:rsidRPr="00F2650B">
        <w:rPr>
          <w:rFonts w:eastAsia="標楷體"/>
        </w:rPr>
        <w:t>(</w:t>
      </w:r>
      <w:r w:rsidR="00A8358D" w:rsidRPr="00F2650B">
        <w:rPr>
          <w:rFonts w:eastAsia="標楷體" w:hint="eastAsia"/>
        </w:rPr>
        <w:t>D</w:t>
      </w:r>
      <w:r w:rsidR="00A8358D" w:rsidRPr="00F2650B">
        <w:rPr>
          <w:rFonts w:eastAsia="標楷體"/>
        </w:rPr>
        <w:t>)</w:t>
      </w:r>
      <w:r w:rsidR="00A8358D" w:rsidRPr="00F2650B">
        <w:rPr>
          <w:rFonts w:eastAsia="標楷體" w:hint="eastAsia"/>
        </w:rPr>
        <w:t>選擇性</w:t>
      </w:r>
      <w:r w:rsidR="0014742C" w:rsidRPr="00F2650B">
        <w:rPr>
          <w:rFonts w:eastAsia="標楷體" w:hint="eastAsia"/>
        </w:rPr>
        <w:t>注意</w:t>
      </w:r>
    </w:p>
    <w:p w:rsidR="00FC5557" w:rsidRPr="00F2650B" w:rsidRDefault="00463985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1</w:t>
      </w:r>
      <w:r w:rsidR="008A2A78" w:rsidRPr="00F2650B">
        <w:rPr>
          <w:rFonts w:eastAsia="標楷體" w:hint="eastAsia"/>
        </w:rPr>
        <w:t>9</w:t>
      </w:r>
      <w:r w:rsidRPr="00F2650B">
        <w:rPr>
          <w:rFonts w:eastAsia="標楷體"/>
        </w:rPr>
        <w:t>.</w:t>
      </w:r>
      <w:r w:rsidR="00FC5557" w:rsidRPr="00F2650B">
        <w:rPr>
          <w:rFonts w:eastAsia="標楷體"/>
        </w:rPr>
        <w:t>張老師想</w:t>
      </w:r>
      <w:r w:rsidR="00B3698E" w:rsidRPr="00F2650B">
        <w:rPr>
          <w:rFonts w:eastAsia="標楷體" w:hint="eastAsia"/>
        </w:rPr>
        <w:t>了</w:t>
      </w:r>
      <w:r w:rsidR="00FC5557" w:rsidRPr="00F2650B">
        <w:rPr>
          <w:rFonts w:eastAsia="標楷體"/>
        </w:rPr>
        <w:t>解班上八年級學</w:t>
      </w:r>
      <w:r w:rsidR="0014670C" w:rsidRPr="00F2650B">
        <w:rPr>
          <w:rFonts w:eastAsia="標楷體" w:hint="eastAsia"/>
        </w:rPr>
        <w:t>生</w:t>
      </w:r>
      <w:r w:rsidR="00FC5557" w:rsidRPr="00F2650B">
        <w:rPr>
          <w:rFonts w:eastAsia="標楷體"/>
        </w:rPr>
        <w:t>的</w:t>
      </w:r>
      <w:r w:rsidR="006707E6" w:rsidRPr="00F2650B">
        <w:rPr>
          <w:rFonts w:eastAsia="標楷體" w:hint="eastAsia"/>
        </w:rPr>
        <w:t>國文閱讀理解表現</w:t>
      </w:r>
      <w:r w:rsidR="00A8358D" w:rsidRPr="00F2650B">
        <w:rPr>
          <w:rFonts w:eastAsia="標楷體" w:hint="eastAsia"/>
        </w:rPr>
        <w:t>，</w:t>
      </w:r>
      <w:r w:rsidR="00FC5557" w:rsidRPr="00F2650B">
        <w:rPr>
          <w:rFonts w:eastAsia="標楷體"/>
        </w:rPr>
        <w:t>他</w:t>
      </w:r>
      <w:r w:rsidR="006707E6" w:rsidRPr="00F2650B">
        <w:rPr>
          <w:rFonts w:eastAsia="標楷體" w:hint="eastAsia"/>
        </w:rPr>
        <w:t>最適合</w:t>
      </w:r>
      <w:r w:rsidR="00FC5557" w:rsidRPr="00F2650B">
        <w:rPr>
          <w:rFonts w:eastAsia="標楷體"/>
        </w:rPr>
        <w:t>用</w:t>
      </w:r>
      <w:r w:rsidR="00D61AFA" w:rsidRPr="00F2650B">
        <w:rPr>
          <w:rFonts w:eastAsia="標楷體" w:hint="eastAsia"/>
        </w:rPr>
        <w:t>下列</w:t>
      </w:r>
      <w:r w:rsidR="00FC5557" w:rsidRPr="00F2650B">
        <w:rPr>
          <w:rFonts w:eastAsia="標楷體"/>
        </w:rPr>
        <w:t>哪一類的測驗來評量？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情意測驗</w:t>
      </w:r>
      <w:r w:rsidR="006707E6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非文字測驗</w:t>
      </w:r>
      <w:r w:rsidR="006707E6"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Pr="00F2650B">
        <w:rPr>
          <w:rFonts w:eastAsia="標楷體"/>
        </w:rPr>
        <w:t>最大表現測驗</w:t>
      </w:r>
      <w:r w:rsidR="006707E6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典型表現測驗</w:t>
      </w:r>
    </w:p>
    <w:p w:rsidR="002D4069" w:rsidRPr="00F2650B" w:rsidRDefault="008A2A78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 w:hint="eastAsia"/>
        </w:rPr>
        <w:t>20</w:t>
      </w:r>
      <w:r w:rsidR="002D4069" w:rsidRPr="00F2650B">
        <w:rPr>
          <w:rFonts w:eastAsia="標楷體" w:hint="eastAsia"/>
        </w:rPr>
        <w:t>.</w:t>
      </w:r>
      <w:r w:rsidR="002D4069" w:rsidRPr="00F2650B">
        <w:rPr>
          <w:rFonts w:eastAsia="標楷體"/>
        </w:rPr>
        <w:t>校慶運動會即將到來，但班上同學卻因故爭執，君</w:t>
      </w:r>
      <w:proofErr w:type="gramStart"/>
      <w:r w:rsidR="002D4069" w:rsidRPr="00F2650B">
        <w:rPr>
          <w:rFonts w:eastAsia="標楷體"/>
        </w:rPr>
        <w:t>君</w:t>
      </w:r>
      <w:proofErr w:type="gramEnd"/>
      <w:r w:rsidR="002D4069" w:rsidRPr="00F2650B">
        <w:rPr>
          <w:rFonts w:eastAsia="標楷體"/>
        </w:rPr>
        <w:t>找出同學的衝突點，致力於緩衝爭議及解決問題。</w:t>
      </w:r>
      <w:r w:rsidR="006707E6" w:rsidRPr="00F2650B">
        <w:rPr>
          <w:rFonts w:eastAsia="標楷體" w:hint="eastAsia"/>
        </w:rPr>
        <w:t>根據史坦柏格</w:t>
      </w:r>
      <w:r w:rsidR="006707E6" w:rsidRPr="00F2650B">
        <w:rPr>
          <w:rFonts w:eastAsia="標楷體" w:hint="eastAsia"/>
        </w:rPr>
        <w:t>(R. Sternberg)</w:t>
      </w:r>
      <w:r w:rsidR="006707E6" w:rsidRPr="00F2650B">
        <w:rPr>
          <w:rFonts w:eastAsia="標楷體" w:hint="eastAsia"/>
        </w:rPr>
        <w:t>智力三元論，</w:t>
      </w:r>
      <w:r w:rsidR="002D4069" w:rsidRPr="00F2650B">
        <w:rPr>
          <w:rFonts w:eastAsia="標楷體"/>
        </w:rPr>
        <w:t>君</w:t>
      </w:r>
      <w:proofErr w:type="gramStart"/>
      <w:r w:rsidR="002D4069" w:rsidRPr="00F2650B">
        <w:rPr>
          <w:rFonts w:eastAsia="標楷體"/>
        </w:rPr>
        <w:t>君</w:t>
      </w:r>
      <w:proofErr w:type="gramEnd"/>
      <w:r w:rsidR="002D4069" w:rsidRPr="00F2650B">
        <w:rPr>
          <w:rFonts w:eastAsia="標楷體"/>
        </w:rPr>
        <w:t>展現的是</w:t>
      </w:r>
      <w:r w:rsidR="006707E6" w:rsidRPr="00F2650B">
        <w:rPr>
          <w:rFonts w:eastAsia="標楷體" w:hint="eastAsia"/>
        </w:rPr>
        <w:t>下列</w:t>
      </w:r>
      <w:r w:rsidR="002D4069" w:rsidRPr="00F2650B">
        <w:rPr>
          <w:rFonts w:eastAsia="標楷體"/>
        </w:rPr>
        <w:t>哪一種</w:t>
      </w:r>
      <w:r w:rsidR="006707E6" w:rsidRPr="00F2650B">
        <w:rPr>
          <w:rFonts w:eastAsia="標楷體" w:hint="eastAsia"/>
        </w:rPr>
        <w:t xml:space="preserve">  </w:t>
      </w:r>
      <w:r w:rsidR="002D4069" w:rsidRPr="00F2650B">
        <w:rPr>
          <w:rFonts w:eastAsia="標楷體"/>
        </w:rPr>
        <w:t>智力？</w:t>
      </w:r>
    </w:p>
    <w:p w:rsidR="00881525" w:rsidRPr="00F2650B" w:rsidRDefault="002D4069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適應性智力</w:t>
      </w:r>
      <w:r w:rsidRPr="00F2650B">
        <w:rPr>
          <w:rFonts w:eastAsia="標楷體" w:hint="eastAsia"/>
        </w:rPr>
        <w:tab/>
      </w:r>
      <w:r w:rsidR="00881525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經驗性智力</w:t>
      </w:r>
    </w:p>
    <w:p w:rsidR="002D4069" w:rsidRPr="00F2650B" w:rsidRDefault="002D4069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組合性智力</w:t>
      </w:r>
      <w:r w:rsidRPr="00F2650B">
        <w:rPr>
          <w:rFonts w:eastAsia="標楷體" w:hint="eastAsia"/>
        </w:rPr>
        <w:tab/>
      </w:r>
      <w:r w:rsidR="0088152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邏輯數理智力</w:t>
      </w:r>
    </w:p>
    <w:p w:rsidR="00EF044F" w:rsidRPr="00F2650B" w:rsidRDefault="00EF044F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2</w:t>
      </w:r>
      <w:r w:rsidRPr="00F2650B">
        <w:rPr>
          <w:rFonts w:eastAsia="標楷體" w:hint="eastAsia"/>
        </w:rPr>
        <w:t>1</w:t>
      </w:r>
      <w:r w:rsidRPr="00F2650B">
        <w:rPr>
          <w:rFonts w:eastAsia="標楷體"/>
        </w:rPr>
        <w:t>.</w:t>
      </w:r>
      <w:r w:rsidRPr="00F2650B">
        <w:rPr>
          <w:rFonts w:eastAsia="標楷體"/>
        </w:rPr>
        <w:t>青少年有時說一套做一套</w:t>
      </w:r>
      <w:r w:rsidRPr="00F2650B">
        <w:rPr>
          <w:rFonts w:eastAsia="標楷體" w:hint="eastAsia"/>
        </w:rPr>
        <w:t>，</w:t>
      </w:r>
      <w:r w:rsidRPr="00F2650B">
        <w:rPr>
          <w:rFonts w:eastAsia="標楷體"/>
        </w:rPr>
        <w:t>例如：青少年可能抱怨兄弟姊妹</w:t>
      </w:r>
      <w:proofErr w:type="gramStart"/>
      <w:r w:rsidRPr="00F2650B">
        <w:rPr>
          <w:rFonts w:eastAsia="標楷體"/>
        </w:rPr>
        <w:t>擅闖其房間</w:t>
      </w:r>
      <w:proofErr w:type="gramEnd"/>
      <w:r w:rsidRPr="00F2650B">
        <w:rPr>
          <w:rFonts w:eastAsia="標楷體"/>
        </w:rPr>
        <w:t>、未經允許</w:t>
      </w:r>
      <w:r w:rsidRPr="00F2650B">
        <w:rPr>
          <w:rFonts w:eastAsia="標楷體" w:hint="eastAsia"/>
        </w:rPr>
        <w:t xml:space="preserve">    </w:t>
      </w:r>
      <w:r w:rsidRPr="00F2650B">
        <w:rPr>
          <w:rFonts w:eastAsia="標楷體"/>
        </w:rPr>
        <w:t>拿走東西，卻忽視自己也常未經同意使用父母房間或拿走東西。根據艾</w:t>
      </w:r>
      <w:proofErr w:type="gramStart"/>
      <w:r w:rsidRPr="00F2650B">
        <w:rPr>
          <w:rFonts w:eastAsia="標楷體"/>
        </w:rPr>
        <w:t>爾肯</w:t>
      </w:r>
      <w:r w:rsidRPr="00F2650B">
        <w:rPr>
          <w:rFonts w:eastAsia="標楷體"/>
        </w:rPr>
        <w:t>(</w:t>
      </w:r>
      <w:proofErr w:type="gramEnd"/>
      <w:r w:rsidRPr="00F2650B">
        <w:rPr>
          <w:rFonts w:eastAsia="標楷體"/>
        </w:rPr>
        <w:t xml:space="preserve">D. </w:t>
      </w:r>
      <w:proofErr w:type="spellStart"/>
      <w:r w:rsidRPr="00F2650B">
        <w:rPr>
          <w:rFonts w:eastAsia="標楷體"/>
        </w:rPr>
        <w:t>Elkind</w:t>
      </w:r>
      <w:proofErr w:type="spellEnd"/>
      <w:r w:rsidRPr="00F2650B">
        <w:rPr>
          <w:rFonts w:eastAsia="標楷體"/>
        </w:rPr>
        <w:t>)</w:t>
      </w:r>
      <w:r w:rsidRPr="00F2650B">
        <w:rPr>
          <w:rFonts w:eastAsia="標楷體"/>
        </w:rPr>
        <w:t>的理論，這是屬於下列哪一種傾向？</w:t>
      </w:r>
    </w:p>
    <w:p w:rsidR="00EF044F" w:rsidRPr="00F2650B" w:rsidRDefault="00EF044F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個人神話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明顯偽善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Pr="00F2650B">
        <w:rPr>
          <w:rFonts w:eastAsia="標楷體"/>
        </w:rPr>
        <w:t>假裝愚蠢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彌賽亞情結</w:t>
      </w:r>
    </w:p>
    <w:p w:rsidR="00FC5557" w:rsidRPr="00F2650B" w:rsidRDefault="008A2A78" w:rsidP="00422BD3">
      <w:pPr>
        <w:spacing w:beforeLines="100" w:before="36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2</w:t>
      </w:r>
      <w:r w:rsidR="00EF044F" w:rsidRPr="00F2650B">
        <w:rPr>
          <w:rFonts w:eastAsia="標楷體" w:hint="eastAsia"/>
        </w:rPr>
        <w:t>2</w:t>
      </w:r>
      <w:r w:rsidR="00FC5557" w:rsidRPr="00F2650B">
        <w:rPr>
          <w:rFonts w:eastAsia="標楷體"/>
        </w:rPr>
        <w:t>.</w:t>
      </w:r>
      <w:r w:rsidR="00FC5557" w:rsidRPr="00F2650B">
        <w:rPr>
          <w:rFonts w:eastAsia="標楷體"/>
        </w:rPr>
        <w:t>十二年國教推動適性輔導，</w:t>
      </w:r>
      <w:proofErr w:type="gramStart"/>
      <w:r w:rsidR="00FC5557" w:rsidRPr="00F2650B">
        <w:rPr>
          <w:rFonts w:eastAsia="標楷體"/>
        </w:rPr>
        <w:t>根據舒伯</w:t>
      </w:r>
      <w:proofErr w:type="gramEnd"/>
      <w:r w:rsidR="00FC5557" w:rsidRPr="00F2650B">
        <w:rPr>
          <w:rFonts w:eastAsia="標楷體"/>
        </w:rPr>
        <w:t>(D. Super)</w:t>
      </w:r>
      <w:r w:rsidR="00FC5557" w:rsidRPr="00F2650B">
        <w:rPr>
          <w:rFonts w:eastAsia="標楷體"/>
        </w:rPr>
        <w:t>生涯發展理論，下列哪一項活動</w:t>
      </w:r>
      <w:r w:rsidR="00FC5557" w:rsidRPr="00F2650B">
        <w:rPr>
          <w:rFonts w:eastAsia="標楷體"/>
          <w:u w:val="single"/>
        </w:rPr>
        <w:t>較</w:t>
      </w:r>
      <w:proofErr w:type="gramStart"/>
      <w:r w:rsidR="00FC5557" w:rsidRPr="00F2650B">
        <w:rPr>
          <w:rFonts w:eastAsia="標楷體"/>
          <w:u w:val="single"/>
        </w:rPr>
        <w:t>不</w:t>
      </w:r>
      <w:proofErr w:type="gramEnd"/>
      <w:r w:rsidR="00D56C47" w:rsidRPr="00F2650B">
        <w:rPr>
          <w:rFonts w:eastAsia="標楷體" w:hint="eastAsia"/>
          <w:u w:val="single"/>
        </w:rPr>
        <w:t xml:space="preserve">   </w:t>
      </w:r>
      <w:r w:rsidR="00FC5557" w:rsidRPr="00F2650B">
        <w:rPr>
          <w:rFonts w:eastAsia="標楷體"/>
          <w:u w:val="single"/>
        </w:rPr>
        <w:t>符合</w:t>
      </w:r>
      <w:r w:rsidR="00FC5557" w:rsidRPr="00F2650B">
        <w:rPr>
          <w:rFonts w:eastAsia="標楷體"/>
        </w:rPr>
        <w:t>國中學生的需求？</w:t>
      </w:r>
    </w:p>
    <w:p w:rsidR="00A8358D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技藝教育學程</w:t>
      </w:r>
      <w:r w:rsidR="008A2A78" w:rsidRPr="00F2650B">
        <w:rPr>
          <w:rFonts w:eastAsia="標楷體" w:hint="eastAsia"/>
        </w:rPr>
        <w:tab/>
      </w:r>
      <w:r w:rsidR="00A8358D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多元才藝活動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="00ED7F30" w:rsidRPr="00F2650B">
        <w:rPr>
          <w:rFonts w:eastAsia="標楷體"/>
        </w:rPr>
        <w:t>校園徵才博覽會</w:t>
      </w:r>
      <w:r w:rsidR="00463985" w:rsidRPr="00F2650B">
        <w:rPr>
          <w:rFonts w:eastAsia="標楷體" w:hint="eastAsia"/>
        </w:rPr>
        <w:tab/>
      </w:r>
      <w:r w:rsidR="00463985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="00ED7F30" w:rsidRPr="00F2650B">
        <w:rPr>
          <w:rFonts w:eastAsia="標楷體"/>
        </w:rPr>
        <w:t>高中職體驗課程</w:t>
      </w:r>
    </w:p>
    <w:p w:rsidR="00ED7F30" w:rsidRPr="00F2650B" w:rsidRDefault="00ED7F30" w:rsidP="00422BD3">
      <w:pPr>
        <w:spacing w:beforeLines="90" w:before="324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lastRenderedPageBreak/>
        <w:t>2</w:t>
      </w:r>
      <w:r w:rsidRPr="00F2650B">
        <w:rPr>
          <w:rFonts w:eastAsia="標楷體" w:hint="eastAsia"/>
        </w:rPr>
        <w:t>3</w:t>
      </w:r>
      <w:r w:rsidRPr="00F2650B">
        <w:rPr>
          <w:rFonts w:eastAsia="標楷體"/>
        </w:rPr>
        <w:t>.</w:t>
      </w:r>
      <w:r w:rsidRPr="00F2650B">
        <w:rPr>
          <w:rFonts w:eastAsia="標楷體"/>
        </w:rPr>
        <w:t>後設認知的概念是針對學習內容</w:t>
      </w:r>
      <w:r w:rsidRPr="00F2650B">
        <w:rPr>
          <w:rFonts w:eastAsia="標楷體" w:hint="eastAsia"/>
        </w:rPr>
        <w:t>、</w:t>
      </w:r>
      <w:r w:rsidRPr="00F2650B">
        <w:rPr>
          <w:rFonts w:eastAsia="標楷體"/>
        </w:rPr>
        <w:t>學習狀態的認知。下列哪一項較有後設的意涵？</w:t>
      </w:r>
    </w:p>
    <w:p w:rsidR="00ED7F30" w:rsidRPr="00F2650B" w:rsidRDefault="00ED7F30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="002A2AE9" w:rsidRPr="00F2650B">
        <w:rPr>
          <w:rFonts w:eastAsia="標楷體" w:hint="eastAsia"/>
        </w:rPr>
        <w:t>程序記憶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="002A2AE9" w:rsidRPr="00F2650B">
        <w:rPr>
          <w:rFonts w:eastAsia="標楷體"/>
        </w:rPr>
        <w:t>自我調節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="004172AA" w:rsidRPr="00F2650B">
        <w:rPr>
          <w:rFonts w:eastAsia="標楷體"/>
        </w:rPr>
        <w:t>編碼特定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="002A2AE9" w:rsidRPr="00F2650B">
        <w:rPr>
          <w:rFonts w:eastAsia="標楷體" w:hint="eastAsia"/>
        </w:rPr>
        <w:t>特徵整合</w:t>
      </w:r>
    </w:p>
    <w:p w:rsidR="00EF044F" w:rsidRPr="00F2650B" w:rsidRDefault="00EF044F" w:rsidP="00422BD3">
      <w:pPr>
        <w:spacing w:beforeLines="90" w:before="324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2</w:t>
      </w:r>
      <w:r w:rsidRPr="00F2650B">
        <w:rPr>
          <w:rFonts w:eastAsia="標楷體" w:hint="eastAsia"/>
        </w:rPr>
        <w:t>4</w:t>
      </w:r>
      <w:r w:rsidRPr="00F2650B">
        <w:rPr>
          <w:rFonts w:eastAsia="標楷體"/>
        </w:rPr>
        <w:t>.</w:t>
      </w:r>
      <w:proofErr w:type="gramStart"/>
      <w:r w:rsidRPr="00F2650B">
        <w:rPr>
          <w:rFonts w:eastAsia="標楷體"/>
        </w:rPr>
        <w:t>小喬是</w:t>
      </w:r>
      <w:proofErr w:type="gramEnd"/>
      <w:r w:rsidRPr="00F2650B">
        <w:rPr>
          <w:rFonts w:eastAsia="標楷體"/>
        </w:rPr>
        <w:t>一位身心狀況不穩定的九年級學生，輔導教師在會談中詢問：「</w:t>
      </w:r>
      <w:r w:rsidRPr="00F2650B">
        <w:rPr>
          <w:rFonts w:eastAsia="標楷體" w:hint="eastAsia"/>
        </w:rPr>
        <w:t>你</w:t>
      </w:r>
      <w:r w:rsidRPr="00F2650B">
        <w:rPr>
          <w:rFonts w:eastAsia="標楷體"/>
        </w:rPr>
        <w:t>在哪裡能得到</w:t>
      </w:r>
      <w:r w:rsidRPr="00F2650B">
        <w:rPr>
          <w:rFonts w:eastAsia="標楷體" w:hint="eastAsia"/>
        </w:rPr>
        <w:t>安心與自在</w:t>
      </w:r>
      <w:r w:rsidRPr="00F2650B">
        <w:rPr>
          <w:rFonts w:eastAsia="標楷體"/>
        </w:rPr>
        <w:t>？</w:t>
      </w:r>
      <w:r w:rsidRPr="00F2650B">
        <w:rPr>
          <w:rFonts w:eastAsia="標楷體"/>
          <w:spacing w:val="-8"/>
        </w:rPr>
        <w:t>請在腦海中想像一個圖像，並說明給我聽。」藉此</w:t>
      </w:r>
      <w:r w:rsidR="00D56C47" w:rsidRPr="00F2650B">
        <w:rPr>
          <w:rFonts w:eastAsia="標楷體" w:hint="eastAsia"/>
          <w:spacing w:val="-8"/>
        </w:rPr>
        <w:t>了</w:t>
      </w:r>
      <w:r w:rsidRPr="00F2650B">
        <w:rPr>
          <w:rFonts w:eastAsia="標楷體"/>
          <w:spacing w:val="-8"/>
        </w:rPr>
        <w:t>解小喬</w:t>
      </w:r>
      <w:r w:rsidRPr="00F2650B">
        <w:rPr>
          <w:rFonts w:eastAsia="標楷體" w:hint="eastAsia"/>
          <w:spacing w:val="-8"/>
        </w:rPr>
        <w:t>的</w:t>
      </w:r>
      <w:r w:rsidRPr="00F2650B">
        <w:rPr>
          <w:rFonts w:eastAsia="標楷體"/>
          <w:spacing w:val="-8"/>
        </w:rPr>
        <w:t>「獨特世界」，以</w:t>
      </w:r>
      <w:proofErr w:type="gramStart"/>
      <w:r w:rsidRPr="00F2650B">
        <w:rPr>
          <w:rFonts w:eastAsia="標楷體"/>
          <w:spacing w:val="-8"/>
        </w:rPr>
        <w:t>釐</w:t>
      </w:r>
      <w:proofErr w:type="gramEnd"/>
      <w:r w:rsidRPr="00F2650B">
        <w:rPr>
          <w:rFonts w:eastAsia="標楷體"/>
          <w:spacing w:val="-8"/>
        </w:rPr>
        <w:t>清</w:t>
      </w:r>
      <w:r w:rsidRPr="00F2650B">
        <w:rPr>
          <w:rFonts w:eastAsia="標楷體" w:hint="eastAsia"/>
          <w:spacing w:val="-8"/>
        </w:rPr>
        <w:t>他</w:t>
      </w:r>
      <w:r w:rsidRPr="00F2650B">
        <w:rPr>
          <w:rFonts w:eastAsia="標楷體"/>
          <w:spacing w:val="-8"/>
        </w:rPr>
        <w:t>的需求與理想。這樣的做法屬於下列哪一種治療取向？</w:t>
      </w:r>
    </w:p>
    <w:p w:rsidR="00EF044F" w:rsidRPr="00F2650B" w:rsidRDefault="00EF044F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敘事治療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現實治療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(C)</w:t>
      </w:r>
      <w:r w:rsidRPr="00F2650B">
        <w:rPr>
          <w:rFonts w:eastAsia="標楷體"/>
        </w:rPr>
        <w:t>完形治療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焦點解決短期治療</w:t>
      </w:r>
    </w:p>
    <w:p w:rsidR="00FC5557" w:rsidRPr="00F2650B" w:rsidRDefault="008A2A78" w:rsidP="00422BD3">
      <w:pPr>
        <w:spacing w:beforeLines="90" w:before="324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2</w:t>
      </w:r>
      <w:r w:rsidR="00EF044F" w:rsidRPr="00F2650B">
        <w:rPr>
          <w:rFonts w:eastAsia="標楷體" w:hint="eastAsia"/>
        </w:rPr>
        <w:t>5</w:t>
      </w:r>
      <w:r w:rsidR="00FC5557" w:rsidRPr="00F2650B">
        <w:rPr>
          <w:rFonts w:eastAsia="標楷體"/>
        </w:rPr>
        <w:t>.</w:t>
      </w:r>
      <w:r w:rsidR="0014670C" w:rsidRPr="00F2650B">
        <w:rPr>
          <w:rFonts w:eastAsia="標楷體"/>
        </w:rPr>
        <w:t>國中生大華</w:t>
      </w:r>
      <w:r w:rsidR="0014670C" w:rsidRPr="00F2650B">
        <w:rPr>
          <w:rFonts w:eastAsia="標楷體" w:hint="eastAsia"/>
        </w:rPr>
        <w:t>的第一次段考</w:t>
      </w:r>
      <w:r w:rsidR="00FC5557" w:rsidRPr="00F2650B">
        <w:rPr>
          <w:rFonts w:eastAsia="標楷體"/>
        </w:rPr>
        <w:t>成績，</w:t>
      </w:r>
      <w:r w:rsidR="0014670C" w:rsidRPr="00F2650B">
        <w:rPr>
          <w:rFonts w:eastAsia="標楷體"/>
        </w:rPr>
        <w:t>國文</w:t>
      </w:r>
      <w:r w:rsidR="00FC5557" w:rsidRPr="00F2650B">
        <w:rPr>
          <w:rFonts w:eastAsia="標楷體"/>
        </w:rPr>
        <w:t>82</w:t>
      </w:r>
      <w:r w:rsidR="0014670C" w:rsidRPr="00F2650B">
        <w:rPr>
          <w:rFonts w:eastAsia="標楷體"/>
        </w:rPr>
        <w:t>分，數學</w:t>
      </w:r>
      <w:r w:rsidR="00FC5557" w:rsidRPr="00F2650B">
        <w:rPr>
          <w:rFonts w:eastAsia="標楷體"/>
        </w:rPr>
        <w:t>66</w:t>
      </w:r>
      <w:r w:rsidR="00FC5557" w:rsidRPr="00F2650B">
        <w:rPr>
          <w:rFonts w:eastAsia="標楷體"/>
        </w:rPr>
        <w:t>分，而全班的國文科平均為</w:t>
      </w:r>
      <w:r w:rsidR="00FC5557" w:rsidRPr="00F2650B">
        <w:rPr>
          <w:rFonts w:eastAsia="標楷體"/>
        </w:rPr>
        <w:t>80</w:t>
      </w:r>
      <w:r w:rsidR="00FC5557" w:rsidRPr="00F2650B">
        <w:rPr>
          <w:rFonts w:eastAsia="標楷體"/>
        </w:rPr>
        <w:t>、標準差為</w:t>
      </w:r>
      <w:r w:rsidR="00FC5557" w:rsidRPr="00F2650B">
        <w:rPr>
          <w:rFonts w:eastAsia="標楷體"/>
        </w:rPr>
        <w:t>8</w:t>
      </w:r>
      <w:r w:rsidR="00FC5557" w:rsidRPr="00F2650B">
        <w:rPr>
          <w:rFonts w:eastAsia="標楷體"/>
        </w:rPr>
        <w:t>，全班的數學科平均為</w:t>
      </w:r>
      <w:r w:rsidR="00FC5557" w:rsidRPr="00F2650B">
        <w:rPr>
          <w:rFonts w:eastAsia="標楷體"/>
        </w:rPr>
        <w:t>60</w:t>
      </w:r>
      <w:r w:rsidR="00FC5557" w:rsidRPr="00F2650B">
        <w:rPr>
          <w:rFonts w:eastAsia="標楷體"/>
        </w:rPr>
        <w:t>、標準差為</w:t>
      </w:r>
      <w:r w:rsidR="00FC5557" w:rsidRPr="00F2650B">
        <w:rPr>
          <w:rFonts w:eastAsia="標楷體"/>
        </w:rPr>
        <w:t>10</w:t>
      </w:r>
      <w:r w:rsidR="00FC5557" w:rsidRPr="00F2650B">
        <w:rPr>
          <w:rFonts w:eastAsia="標楷體"/>
        </w:rPr>
        <w:t>。若與全班比較，大華在這兩科的表現，就相對地位而言，結果如何？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國文科標準分數為</w:t>
      </w:r>
      <w:r w:rsidRPr="00F2650B">
        <w:rPr>
          <w:rFonts w:eastAsia="標楷體"/>
        </w:rPr>
        <w:t>0.25</w:t>
      </w:r>
      <w:r w:rsidRPr="00F2650B">
        <w:rPr>
          <w:rFonts w:eastAsia="標楷體"/>
        </w:rPr>
        <w:t>，數學科標準分數為</w:t>
      </w:r>
      <w:r w:rsidRPr="00F2650B">
        <w:rPr>
          <w:rFonts w:eastAsia="標楷體"/>
        </w:rPr>
        <w:t>0.60</w:t>
      </w:r>
      <w:r w:rsidRPr="00F2650B">
        <w:rPr>
          <w:rFonts w:eastAsia="標楷體"/>
        </w:rPr>
        <w:t>，數學優於國文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國文科標準分數為</w:t>
      </w:r>
      <w:r w:rsidRPr="00F2650B">
        <w:rPr>
          <w:rFonts w:eastAsia="標楷體"/>
        </w:rPr>
        <w:t>0.30</w:t>
      </w:r>
      <w:r w:rsidRPr="00F2650B">
        <w:rPr>
          <w:rFonts w:eastAsia="標楷體"/>
        </w:rPr>
        <w:t>，數學科標準分數為</w:t>
      </w:r>
      <w:r w:rsidRPr="00F2650B">
        <w:rPr>
          <w:rFonts w:eastAsia="標楷體"/>
        </w:rPr>
        <w:t>0.</w:t>
      </w:r>
      <w:r w:rsidR="00D56C47" w:rsidRPr="00F2650B">
        <w:rPr>
          <w:rFonts w:eastAsia="標楷體" w:hint="eastAsia"/>
        </w:rPr>
        <w:t>20</w:t>
      </w:r>
      <w:r w:rsidRPr="00F2650B">
        <w:rPr>
          <w:rFonts w:eastAsia="標楷體"/>
        </w:rPr>
        <w:t>，</w:t>
      </w:r>
      <w:r w:rsidR="00D56C47" w:rsidRPr="00F2650B">
        <w:rPr>
          <w:rFonts w:eastAsia="標楷體"/>
        </w:rPr>
        <w:t>國文優於數學</w:t>
      </w:r>
    </w:p>
    <w:p w:rsidR="00FC555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國文科標準分數為</w:t>
      </w:r>
      <w:r w:rsidRPr="00F2650B">
        <w:rPr>
          <w:rFonts w:eastAsia="標楷體"/>
        </w:rPr>
        <w:t>0.</w:t>
      </w:r>
      <w:r w:rsidR="00D56C47" w:rsidRPr="00F2650B">
        <w:rPr>
          <w:rFonts w:eastAsia="標楷體" w:hint="eastAsia"/>
        </w:rPr>
        <w:t>25</w:t>
      </w:r>
      <w:r w:rsidRPr="00F2650B">
        <w:rPr>
          <w:rFonts w:eastAsia="標楷體"/>
        </w:rPr>
        <w:t>，數學科標準分數為</w:t>
      </w:r>
      <w:r w:rsidRPr="00F2650B">
        <w:rPr>
          <w:rFonts w:eastAsia="標楷體"/>
        </w:rPr>
        <w:t>0.2</w:t>
      </w:r>
      <w:r w:rsidR="00D56C47" w:rsidRPr="00F2650B">
        <w:rPr>
          <w:rFonts w:eastAsia="標楷體" w:hint="eastAsia"/>
        </w:rPr>
        <w:t>0</w:t>
      </w:r>
      <w:r w:rsidRPr="00F2650B">
        <w:rPr>
          <w:rFonts w:eastAsia="標楷體"/>
        </w:rPr>
        <w:t>，國文優於數學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國文科標準分數為</w:t>
      </w:r>
      <w:r w:rsidRPr="00F2650B">
        <w:rPr>
          <w:rFonts w:eastAsia="標楷體"/>
        </w:rPr>
        <w:t>0.</w:t>
      </w:r>
      <w:r w:rsidR="00D56C47" w:rsidRPr="00F2650B">
        <w:rPr>
          <w:rFonts w:eastAsia="標楷體" w:hint="eastAsia"/>
        </w:rPr>
        <w:t>30</w:t>
      </w:r>
      <w:r w:rsidRPr="00F2650B">
        <w:rPr>
          <w:rFonts w:eastAsia="標楷體"/>
        </w:rPr>
        <w:t>，數學科標準分數為</w:t>
      </w:r>
      <w:r w:rsidRPr="00F2650B">
        <w:rPr>
          <w:rFonts w:eastAsia="標楷體"/>
        </w:rPr>
        <w:t>0.</w:t>
      </w:r>
      <w:r w:rsidR="00D56C47" w:rsidRPr="00F2650B">
        <w:rPr>
          <w:rFonts w:eastAsia="標楷體" w:hint="eastAsia"/>
        </w:rPr>
        <w:t>6</w:t>
      </w:r>
      <w:r w:rsidRPr="00F2650B">
        <w:rPr>
          <w:rFonts w:eastAsia="標楷體"/>
        </w:rPr>
        <w:t>0</w:t>
      </w:r>
      <w:r w:rsidRPr="00F2650B">
        <w:rPr>
          <w:rFonts w:eastAsia="標楷體"/>
        </w:rPr>
        <w:t>，</w:t>
      </w:r>
      <w:r w:rsidR="00D56C47" w:rsidRPr="00F2650B">
        <w:rPr>
          <w:rFonts w:eastAsia="標楷體"/>
        </w:rPr>
        <w:t>數學優於國文</w:t>
      </w:r>
    </w:p>
    <w:p w:rsidR="007B4D6D" w:rsidRPr="00F2650B" w:rsidRDefault="00FC5557" w:rsidP="00422BD3">
      <w:pPr>
        <w:spacing w:beforeLines="90" w:before="324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/>
        </w:rPr>
        <w:t>26.</w:t>
      </w:r>
      <w:r w:rsidRPr="00F2650B">
        <w:rPr>
          <w:rFonts w:eastAsia="標楷體"/>
        </w:rPr>
        <w:t>森森對人群有嚴重的焦慮感，李老師想透過系統</w:t>
      </w:r>
      <w:proofErr w:type="gramStart"/>
      <w:r w:rsidRPr="00F2650B">
        <w:rPr>
          <w:rFonts w:eastAsia="標楷體"/>
        </w:rPr>
        <w:t>減敏法</w:t>
      </w:r>
      <w:proofErr w:type="gramEnd"/>
      <w:r w:rsidRPr="00F2650B">
        <w:rPr>
          <w:rFonts w:eastAsia="標楷體"/>
        </w:rPr>
        <w:t>降低他的焦慮感，請選出正確的實施順序：</w:t>
      </w:r>
    </w:p>
    <w:p w:rsidR="007B4D6D" w:rsidRPr="00F2650B" w:rsidRDefault="007B4D6D" w:rsidP="00422BD3">
      <w:pPr>
        <w:tabs>
          <w:tab w:val="left" w:pos="825"/>
        </w:tabs>
        <w:ind w:leftChars="330" w:left="1315" w:hangingChars="218" w:hanging="523"/>
        <w:jc w:val="both"/>
        <w:rPr>
          <w:rFonts w:eastAsia="標楷體"/>
        </w:rPr>
      </w:pPr>
      <w:r w:rsidRPr="00F2650B">
        <w:rPr>
          <w:rFonts w:eastAsia="標楷體" w:hint="eastAsia"/>
        </w:rPr>
        <w:t>甲、</w:t>
      </w:r>
      <w:r w:rsidR="00FC5557" w:rsidRPr="00F2650B">
        <w:rPr>
          <w:rFonts w:eastAsia="標楷體"/>
        </w:rPr>
        <w:t>實施放鬆訓練</w:t>
      </w:r>
    </w:p>
    <w:p w:rsidR="007B4D6D" w:rsidRPr="00F2650B" w:rsidRDefault="007B4D6D" w:rsidP="00422BD3">
      <w:pPr>
        <w:tabs>
          <w:tab w:val="left" w:pos="825"/>
        </w:tabs>
        <w:ind w:leftChars="330" w:left="1315" w:hangingChars="218" w:hanging="523"/>
        <w:jc w:val="both"/>
        <w:rPr>
          <w:rFonts w:eastAsia="標楷體"/>
        </w:rPr>
      </w:pPr>
      <w:r w:rsidRPr="00F2650B">
        <w:rPr>
          <w:rFonts w:eastAsia="標楷體" w:hint="eastAsia"/>
        </w:rPr>
        <w:t>乙、</w:t>
      </w:r>
      <w:r w:rsidR="00FC5557" w:rsidRPr="00F2650B">
        <w:rPr>
          <w:rFonts w:eastAsia="標楷體"/>
        </w:rPr>
        <w:t>確定焦慮階層</w:t>
      </w:r>
    </w:p>
    <w:p w:rsidR="007B4D6D" w:rsidRPr="00F2650B" w:rsidRDefault="007B4D6D" w:rsidP="00422BD3">
      <w:pPr>
        <w:tabs>
          <w:tab w:val="left" w:pos="825"/>
        </w:tabs>
        <w:ind w:leftChars="330" w:left="1315" w:hangingChars="218" w:hanging="523"/>
        <w:jc w:val="both"/>
        <w:rPr>
          <w:rFonts w:eastAsia="標楷體"/>
        </w:rPr>
      </w:pPr>
      <w:r w:rsidRPr="00F2650B">
        <w:rPr>
          <w:rFonts w:eastAsia="標楷體" w:hint="eastAsia"/>
        </w:rPr>
        <w:t>丙、</w:t>
      </w:r>
      <w:r w:rsidR="00FC5557" w:rsidRPr="00F2650B">
        <w:rPr>
          <w:rFonts w:eastAsia="標楷體"/>
        </w:rPr>
        <w:t>在想像中試驗</w:t>
      </w:r>
    </w:p>
    <w:p w:rsidR="00FC5557" w:rsidRPr="00F2650B" w:rsidRDefault="007B4D6D" w:rsidP="00422BD3">
      <w:pPr>
        <w:tabs>
          <w:tab w:val="left" w:pos="825"/>
        </w:tabs>
        <w:ind w:leftChars="330" w:left="1315" w:hangingChars="218" w:hanging="523"/>
        <w:jc w:val="both"/>
        <w:rPr>
          <w:rFonts w:eastAsia="標楷體"/>
        </w:rPr>
      </w:pPr>
      <w:r w:rsidRPr="00F2650B">
        <w:rPr>
          <w:rFonts w:eastAsia="標楷體" w:hint="eastAsia"/>
        </w:rPr>
        <w:t>丁、</w:t>
      </w:r>
      <w:r w:rsidRPr="00F2650B">
        <w:rPr>
          <w:rFonts w:eastAsia="標楷體"/>
        </w:rPr>
        <w:t>在現實中驗證</w:t>
      </w:r>
    </w:p>
    <w:p w:rsidR="00E23E07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="007B4D6D" w:rsidRPr="00F2650B">
        <w:rPr>
          <w:rFonts w:eastAsia="標楷體" w:hint="eastAsia"/>
        </w:rPr>
        <w:t>甲</w:t>
      </w:r>
      <w:r w:rsidR="007B4D6D" w:rsidRPr="00F2650B">
        <w:rPr>
          <w:rFonts w:eastAsia="標楷體"/>
        </w:rPr>
        <w:t>→</w:t>
      </w:r>
      <w:r w:rsidR="007B4D6D" w:rsidRPr="00F2650B">
        <w:rPr>
          <w:rFonts w:eastAsia="標楷體" w:hint="eastAsia"/>
        </w:rPr>
        <w:t>乙</w:t>
      </w:r>
      <w:r w:rsidR="007B4D6D" w:rsidRPr="00F2650B">
        <w:rPr>
          <w:rFonts w:eastAsia="標楷體"/>
        </w:rPr>
        <w:t>→</w:t>
      </w:r>
      <w:r w:rsidR="007B4D6D" w:rsidRPr="00F2650B">
        <w:rPr>
          <w:rFonts w:eastAsia="標楷體" w:hint="eastAsia"/>
        </w:rPr>
        <w:t>丙</w:t>
      </w:r>
      <w:r w:rsidR="007B4D6D" w:rsidRPr="00F2650B">
        <w:rPr>
          <w:rFonts w:eastAsia="標楷體"/>
        </w:rPr>
        <w:t>→</w:t>
      </w:r>
      <w:r w:rsidR="007B4D6D" w:rsidRPr="00F2650B">
        <w:rPr>
          <w:rFonts w:eastAsia="標楷體" w:hint="eastAsia"/>
        </w:rPr>
        <w:t>丁</w:t>
      </w:r>
      <w:r w:rsidR="00E23E07" w:rsidRPr="00F2650B">
        <w:rPr>
          <w:rFonts w:eastAsia="標楷體" w:hint="eastAsia"/>
        </w:rPr>
        <w:tab/>
      </w:r>
      <w:r w:rsidR="00E23E07"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="007B4D6D" w:rsidRPr="00F2650B">
        <w:rPr>
          <w:rFonts w:eastAsia="標楷體" w:hint="eastAsia"/>
        </w:rPr>
        <w:t>乙</w:t>
      </w:r>
      <w:r w:rsidR="007B4D6D" w:rsidRPr="00F2650B">
        <w:rPr>
          <w:rFonts w:eastAsia="標楷體"/>
        </w:rPr>
        <w:t>→</w:t>
      </w:r>
      <w:r w:rsidR="007B4D6D" w:rsidRPr="00F2650B">
        <w:rPr>
          <w:rFonts w:eastAsia="標楷體" w:hint="eastAsia"/>
        </w:rPr>
        <w:t>甲</w:t>
      </w:r>
      <w:r w:rsidR="007B4D6D" w:rsidRPr="00F2650B">
        <w:rPr>
          <w:rFonts w:eastAsia="標楷體"/>
        </w:rPr>
        <w:t>→</w:t>
      </w:r>
      <w:r w:rsidR="007B4D6D" w:rsidRPr="00F2650B">
        <w:rPr>
          <w:rFonts w:eastAsia="標楷體" w:hint="eastAsia"/>
        </w:rPr>
        <w:t>丙</w:t>
      </w:r>
      <w:r w:rsidR="007B4D6D" w:rsidRPr="00F2650B">
        <w:rPr>
          <w:rFonts w:eastAsia="標楷體"/>
        </w:rPr>
        <w:t>→</w:t>
      </w:r>
      <w:r w:rsidR="007B4D6D" w:rsidRPr="00F2650B">
        <w:rPr>
          <w:rFonts w:eastAsia="標楷體" w:hint="eastAsia"/>
        </w:rPr>
        <w:t>丁</w:t>
      </w:r>
    </w:p>
    <w:p w:rsidR="009B0AAE" w:rsidRPr="00F2650B" w:rsidRDefault="00FC555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="00D56C47" w:rsidRPr="00F2650B">
        <w:rPr>
          <w:rFonts w:eastAsia="標楷體" w:hint="eastAsia"/>
        </w:rPr>
        <w:t>丙</w:t>
      </w:r>
      <w:r w:rsidR="00D56C47" w:rsidRPr="00F2650B">
        <w:rPr>
          <w:rFonts w:eastAsia="標楷體"/>
        </w:rPr>
        <w:t>→</w:t>
      </w:r>
      <w:r w:rsidR="00D56C47" w:rsidRPr="00F2650B">
        <w:rPr>
          <w:rFonts w:eastAsia="標楷體" w:hint="eastAsia"/>
        </w:rPr>
        <w:t>丁</w:t>
      </w:r>
      <w:r w:rsidR="00D56C47" w:rsidRPr="00F2650B">
        <w:rPr>
          <w:rFonts w:eastAsia="標楷體"/>
        </w:rPr>
        <w:t>→</w:t>
      </w:r>
      <w:r w:rsidR="00D56C47" w:rsidRPr="00F2650B">
        <w:rPr>
          <w:rFonts w:eastAsia="標楷體" w:hint="eastAsia"/>
        </w:rPr>
        <w:t>乙</w:t>
      </w:r>
      <w:r w:rsidR="00D56C47" w:rsidRPr="00F2650B">
        <w:rPr>
          <w:rFonts w:eastAsia="標楷體"/>
        </w:rPr>
        <w:t>→</w:t>
      </w:r>
      <w:r w:rsidR="00D56C47" w:rsidRPr="00F2650B">
        <w:rPr>
          <w:rFonts w:eastAsia="標楷體" w:hint="eastAsia"/>
        </w:rPr>
        <w:t>甲</w:t>
      </w:r>
      <w:r w:rsidR="00E23E07" w:rsidRPr="00F2650B">
        <w:rPr>
          <w:rFonts w:eastAsia="標楷體" w:hint="eastAsia"/>
        </w:rPr>
        <w:tab/>
      </w:r>
      <w:r w:rsidR="00E23E07"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="00D56C47" w:rsidRPr="00F2650B">
        <w:rPr>
          <w:rFonts w:eastAsia="標楷體" w:hint="eastAsia"/>
        </w:rPr>
        <w:t>丁</w:t>
      </w:r>
      <w:r w:rsidR="00D56C47" w:rsidRPr="00F2650B">
        <w:rPr>
          <w:rFonts w:eastAsia="標楷體"/>
        </w:rPr>
        <w:t>→</w:t>
      </w:r>
      <w:r w:rsidR="00D56C47" w:rsidRPr="00F2650B">
        <w:rPr>
          <w:rFonts w:eastAsia="標楷體" w:hint="eastAsia"/>
        </w:rPr>
        <w:t>乙</w:t>
      </w:r>
      <w:r w:rsidR="00D56C47" w:rsidRPr="00F2650B">
        <w:rPr>
          <w:rFonts w:eastAsia="標楷體"/>
        </w:rPr>
        <w:t>→</w:t>
      </w:r>
      <w:r w:rsidR="00D56C47" w:rsidRPr="00F2650B">
        <w:rPr>
          <w:rFonts w:eastAsia="標楷體" w:hint="eastAsia"/>
        </w:rPr>
        <w:t>丙</w:t>
      </w:r>
      <w:r w:rsidR="00D56C47" w:rsidRPr="00F2650B">
        <w:rPr>
          <w:rFonts w:eastAsia="標楷體"/>
        </w:rPr>
        <w:t>→</w:t>
      </w:r>
      <w:r w:rsidR="00D56C47" w:rsidRPr="00F2650B">
        <w:rPr>
          <w:rFonts w:eastAsia="標楷體" w:hint="eastAsia"/>
        </w:rPr>
        <w:t>甲</w:t>
      </w:r>
    </w:p>
    <w:p w:rsidR="00D76172" w:rsidRPr="00F2650B" w:rsidRDefault="00E23E07" w:rsidP="00422BD3">
      <w:pPr>
        <w:spacing w:beforeLines="100" w:before="360"/>
        <w:ind w:leftChars="200" w:left="792" w:hangingChars="130" w:hanging="312"/>
        <w:jc w:val="both"/>
        <w:rPr>
          <w:rStyle w:val="order"/>
          <w:rFonts w:eastAsia="標楷體"/>
          <w:u w:val="single"/>
        </w:rPr>
      </w:pPr>
      <w:r w:rsidRPr="00F2650B">
        <w:rPr>
          <w:rStyle w:val="order"/>
          <w:rFonts w:eastAsia="標楷體" w:hint="eastAsia"/>
          <w:u w:val="single"/>
        </w:rPr>
        <w:t>27</w:t>
      </w:r>
      <w:r w:rsidR="00D76172" w:rsidRPr="00F2650B">
        <w:rPr>
          <w:rStyle w:val="order"/>
          <w:rFonts w:eastAsia="標楷體" w:hint="eastAsia"/>
          <w:u w:val="single"/>
        </w:rPr>
        <w:t>-</w:t>
      </w:r>
      <w:r w:rsidRPr="00F2650B">
        <w:rPr>
          <w:rStyle w:val="order"/>
          <w:rFonts w:eastAsia="標楷體" w:hint="eastAsia"/>
          <w:u w:val="single"/>
        </w:rPr>
        <w:t>28</w:t>
      </w:r>
      <w:r w:rsidR="00D76172" w:rsidRPr="00F2650B">
        <w:rPr>
          <w:rStyle w:val="order"/>
          <w:rFonts w:eastAsia="標楷體" w:hint="eastAsia"/>
          <w:u w:val="single"/>
        </w:rPr>
        <w:t>為題組</w:t>
      </w:r>
    </w:p>
    <w:p w:rsidR="00D76172" w:rsidRPr="00F2650B" w:rsidRDefault="00D76172" w:rsidP="00422BD3">
      <w:pPr>
        <w:ind w:leftChars="200" w:left="792" w:hangingChars="130" w:hanging="312"/>
        <w:jc w:val="both"/>
        <w:rPr>
          <w:rFonts w:eastAsia="標楷體"/>
          <w:kern w:val="0"/>
        </w:rPr>
      </w:pPr>
      <w:r w:rsidRPr="00F2650B">
        <w:rPr>
          <w:rFonts w:eastAsia="標楷體" w:hint="eastAsia"/>
          <w:kern w:val="0"/>
        </w:rPr>
        <w:t>閱讀下文後，回答</w:t>
      </w:r>
      <w:r w:rsidR="00E23E07" w:rsidRPr="00F2650B">
        <w:rPr>
          <w:rFonts w:eastAsia="標楷體" w:hint="eastAsia"/>
          <w:kern w:val="0"/>
        </w:rPr>
        <w:t>27-28</w:t>
      </w:r>
      <w:r w:rsidRPr="00F2650B">
        <w:rPr>
          <w:rFonts w:eastAsia="標楷體" w:hint="eastAsia"/>
          <w:kern w:val="0"/>
        </w:rPr>
        <w:t>題。</w:t>
      </w:r>
    </w:p>
    <w:p w:rsidR="00D76172" w:rsidRPr="00F2650B" w:rsidRDefault="00D76172" w:rsidP="00422BD3">
      <w:pPr>
        <w:ind w:leftChars="200" w:left="480" w:firstLineChars="200" w:firstLine="480"/>
        <w:jc w:val="both"/>
        <w:rPr>
          <w:rFonts w:eastAsia="標楷體"/>
        </w:rPr>
      </w:pPr>
      <w:r w:rsidRPr="00F2650B">
        <w:rPr>
          <w:rStyle w:val="order"/>
          <w:rFonts w:eastAsia="標楷體" w:hint="eastAsia"/>
        </w:rPr>
        <w:tab/>
      </w:r>
      <w:proofErr w:type="gramStart"/>
      <w:r w:rsidRPr="00F2650B">
        <w:rPr>
          <w:rFonts w:eastAsia="標楷體"/>
        </w:rPr>
        <w:t>心柔與</w:t>
      </w:r>
      <w:proofErr w:type="gramEnd"/>
      <w:r w:rsidRPr="00F2650B">
        <w:rPr>
          <w:rFonts w:eastAsia="標楷體"/>
        </w:rPr>
        <w:t>慧君是一對要好的朋友，她們能在對方遭遇挫折時提供情緒支持，同時也了解</w:t>
      </w:r>
      <w:r w:rsidR="00CF18A8" w:rsidRPr="00F2650B">
        <w:rPr>
          <w:rFonts w:eastAsia="標楷體" w:hint="eastAsia"/>
        </w:rPr>
        <w:t>尊重</w:t>
      </w:r>
      <w:r w:rsidRPr="00F2650B">
        <w:rPr>
          <w:rFonts w:eastAsia="標楷體"/>
        </w:rPr>
        <w:t>對方</w:t>
      </w:r>
      <w:r w:rsidR="00CF18A8" w:rsidRPr="00F2650B">
        <w:rPr>
          <w:rFonts w:eastAsia="標楷體" w:hint="eastAsia"/>
        </w:rPr>
        <w:t>的</w:t>
      </w:r>
      <w:r w:rsidRPr="00F2650B">
        <w:rPr>
          <w:rFonts w:eastAsia="標楷體"/>
        </w:rPr>
        <w:t>獨立性</w:t>
      </w:r>
      <w:r w:rsidR="00CF18A8" w:rsidRPr="00F2650B">
        <w:rPr>
          <w:rFonts w:eastAsia="標楷體" w:hint="eastAsia"/>
        </w:rPr>
        <w:t>，在學業上</w:t>
      </w:r>
      <w:r w:rsidR="00881525" w:rsidRPr="00F2650B">
        <w:rPr>
          <w:rFonts w:eastAsia="標楷體" w:hint="eastAsia"/>
        </w:rPr>
        <w:t>亦</w:t>
      </w:r>
      <w:r w:rsidR="00CF18A8" w:rsidRPr="00F2650B">
        <w:rPr>
          <w:rFonts w:eastAsia="標楷體" w:hint="eastAsia"/>
        </w:rPr>
        <w:t>彼此激勵、努力</w:t>
      </w:r>
      <w:r w:rsidRPr="00F2650B">
        <w:rPr>
          <w:rFonts w:eastAsia="標楷體"/>
        </w:rPr>
        <w:t>。</w:t>
      </w:r>
    </w:p>
    <w:p w:rsidR="00D56C47" w:rsidRPr="00F2650B" w:rsidRDefault="00D56C47" w:rsidP="00422BD3">
      <w:pPr>
        <w:spacing w:beforeLines="50" w:before="180"/>
        <w:ind w:leftChars="200" w:left="792" w:hangingChars="130" w:hanging="312"/>
        <w:jc w:val="both"/>
        <w:rPr>
          <w:rFonts w:eastAsia="標楷體"/>
        </w:rPr>
      </w:pPr>
      <w:r w:rsidRPr="00F2650B">
        <w:rPr>
          <w:rStyle w:val="order"/>
          <w:rFonts w:eastAsia="標楷體"/>
        </w:rPr>
        <w:t>2</w:t>
      </w:r>
      <w:r w:rsidRPr="00F2650B">
        <w:rPr>
          <w:rStyle w:val="order"/>
          <w:rFonts w:eastAsia="標楷體" w:hint="eastAsia"/>
        </w:rPr>
        <w:t>7</w:t>
      </w:r>
      <w:r w:rsidRPr="00F2650B">
        <w:rPr>
          <w:rStyle w:val="order"/>
          <w:rFonts w:eastAsia="標楷體"/>
        </w:rPr>
        <w:t>.</w:t>
      </w:r>
      <w:r w:rsidRPr="00F2650B">
        <w:rPr>
          <w:rStyle w:val="order"/>
          <w:rFonts w:eastAsia="標楷體"/>
        </w:rPr>
        <w:tab/>
      </w:r>
      <w:r w:rsidRPr="00F2650B">
        <w:rPr>
          <w:rFonts w:eastAsia="標楷體" w:hint="eastAsia"/>
        </w:rPr>
        <w:t>根</w:t>
      </w:r>
      <w:r w:rsidRPr="00F2650B">
        <w:rPr>
          <w:rFonts w:eastAsia="標楷體"/>
        </w:rPr>
        <w:t>據賽爾門</w:t>
      </w:r>
      <w:r w:rsidRPr="00F2650B">
        <w:rPr>
          <w:rFonts w:eastAsia="標楷體"/>
        </w:rPr>
        <w:t>(R. Selman)</w:t>
      </w:r>
      <w:r w:rsidRPr="00F2650B">
        <w:rPr>
          <w:rFonts w:eastAsia="標楷體"/>
        </w:rPr>
        <w:t>友誼發展階段理論，她們的友誼正處於下列哪一個發展階段？</w:t>
      </w:r>
    </w:p>
    <w:p w:rsidR="00D56C47" w:rsidRPr="00F2650B" w:rsidRDefault="00D56C4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單方協助</w:t>
      </w:r>
      <w:r w:rsidRPr="00F2650B">
        <w:rPr>
          <w:rFonts w:eastAsia="標楷體"/>
        </w:rPr>
        <w:t>(one-way assistance)</w:t>
      </w:r>
    </w:p>
    <w:p w:rsidR="00D56C47" w:rsidRPr="00F2650B" w:rsidRDefault="00D56C4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自主相互依賴</w:t>
      </w:r>
      <w:r w:rsidRPr="00F2650B">
        <w:rPr>
          <w:rFonts w:eastAsia="標楷體"/>
        </w:rPr>
        <w:t>(autonomous interdependence)</w:t>
      </w:r>
    </w:p>
    <w:p w:rsidR="00D56C47" w:rsidRPr="00F2650B" w:rsidRDefault="00D56C4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親密與相互分享</w:t>
      </w:r>
      <w:r w:rsidRPr="00F2650B">
        <w:rPr>
          <w:rFonts w:eastAsia="標楷體"/>
        </w:rPr>
        <w:t>(intimate and mutual sharing)</w:t>
      </w:r>
    </w:p>
    <w:p w:rsidR="00D56C47" w:rsidRPr="00F2650B" w:rsidRDefault="00D56C4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公平氣氛下的合作</w:t>
      </w:r>
      <w:r w:rsidRPr="00F2650B">
        <w:rPr>
          <w:rFonts w:eastAsia="標楷體"/>
        </w:rPr>
        <w:t>(fair-weather cooperation)</w:t>
      </w:r>
    </w:p>
    <w:p w:rsidR="00EF044F" w:rsidRPr="00F2650B" w:rsidRDefault="00D56C47" w:rsidP="00422BD3">
      <w:pPr>
        <w:spacing w:beforeLines="50" w:before="18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 w:hint="eastAsia"/>
        </w:rPr>
        <w:t>28</w:t>
      </w:r>
      <w:r w:rsidR="00EF044F" w:rsidRPr="00F2650B">
        <w:rPr>
          <w:rFonts w:eastAsia="標楷體"/>
        </w:rPr>
        <w:t>.</w:t>
      </w:r>
      <w:r w:rsidRPr="00F2650B">
        <w:rPr>
          <w:rFonts w:eastAsia="標楷體" w:hint="eastAsia"/>
        </w:rPr>
        <w:t>最近</w:t>
      </w:r>
      <w:proofErr w:type="gramStart"/>
      <w:r w:rsidRPr="00F2650B">
        <w:rPr>
          <w:rFonts w:eastAsia="標楷體"/>
        </w:rPr>
        <w:t>慧君</w:t>
      </w:r>
      <w:r w:rsidRPr="00F2650B">
        <w:rPr>
          <w:rFonts w:eastAsia="標楷體" w:hint="eastAsia"/>
        </w:rPr>
        <w:t>全心</w:t>
      </w:r>
      <w:proofErr w:type="gramEnd"/>
      <w:r w:rsidRPr="00F2650B">
        <w:rPr>
          <w:rFonts w:eastAsia="標楷體" w:hint="eastAsia"/>
        </w:rPr>
        <w:t>投入合唱團各項活動，</w:t>
      </w:r>
      <w:r w:rsidR="00EF044F" w:rsidRPr="00F2650B">
        <w:rPr>
          <w:rFonts w:eastAsia="標楷體"/>
        </w:rPr>
        <w:t>根據</w:t>
      </w:r>
      <w:proofErr w:type="gramStart"/>
      <w:r w:rsidR="00EF044F" w:rsidRPr="00F2650B">
        <w:rPr>
          <w:rFonts w:eastAsia="標楷體"/>
        </w:rPr>
        <w:t>布朗費布納</w:t>
      </w:r>
      <w:proofErr w:type="gramEnd"/>
      <w:r w:rsidR="00EF044F" w:rsidRPr="00F2650B">
        <w:rPr>
          <w:rFonts w:eastAsia="標楷體"/>
        </w:rPr>
        <w:t>(U. Bronfenbrenner)</w:t>
      </w:r>
      <w:r w:rsidR="00EF044F" w:rsidRPr="00F2650B">
        <w:rPr>
          <w:rFonts w:eastAsia="標楷體"/>
        </w:rPr>
        <w:t>生態系統論</w:t>
      </w:r>
      <w:r w:rsidR="00EF044F" w:rsidRPr="00F2650B">
        <w:rPr>
          <w:rFonts w:eastAsia="標楷體"/>
        </w:rPr>
        <w:t>(ecological systems theory)</w:t>
      </w:r>
      <w:r w:rsidR="00EF044F" w:rsidRPr="00F2650B">
        <w:rPr>
          <w:rFonts w:eastAsia="標楷體"/>
        </w:rPr>
        <w:t>，</w:t>
      </w:r>
      <w:r w:rsidRPr="00F2650B">
        <w:rPr>
          <w:rFonts w:eastAsia="標楷體" w:hint="eastAsia"/>
        </w:rPr>
        <w:t>合唱團對</w:t>
      </w:r>
      <w:r w:rsidRPr="00F2650B">
        <w:rPr>
          <w:rFonts w:eastAsia="標楷體"/>
        </w:rPr>
        <w:t>慧君</w:t>
      </w:r>
      <w:r w:rsidRPr="00F2650B">
        <w:rPr>
          <w:rFonts w:eastAsia="標楷體" w:hint="eastAsia"/>
        </w:rPr>
        <w:t>的</w:t>
      </w:r>
      <w:r w:rsidR="00EF044F" w:rsidRPr="00F2650B">
        <w:rPr>
          <w:rFonts w:eastAsia="標楷體"/>
        </w:rPr>
        <w:t>影響，</w:t>
      </w:r>
      <w:r w:rsidR="00EF044F" w:rsidRPr="00F2650B">
        <w:rPr>
          <w:rFonts w:eastAsia="標楷體" w:hint="eastAsia"/>
        </w:rPr>
        <w:t>較</w:t>
      </w:r>
      <w:r w:rsidR="00EF044F" w:rsidRPr="00F2650B">
        <w:rPr>
          <w:rFonts w:eastAsia="標楷體"/>
        </w:rPr>
        <w:t>屬於下列哪一個系統？</w:t>
      </w:r>
    </w:p>
    <w:p w:rsidR="00EF044F" w:rsidRPr="00F2650B" w:rsidRDefault="00EF044F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外系統</w:t>
      </w:r>
      <w:r w:rsidRPr="00F2650B">
        <w:rPr>
          <w:rFonts w:eastAsia="標楷體"/>
        </w:rPr>
        <w:t>(</w:t>
      </w:r>
      <w:proofErr w:type="spellStart"/>
      <w:r w:rsidRPr="00F2650B">
        <w:rPr>
          <w:rFonts w:eastAsia="標楷體"/>
        </w:rPr>
        <w:t>exosystem</w:t>
      </w:r>
      <w:proofErr w:type="spellEnd"/>
      <w:r w:rsidRPr="00F2650B">
        <w:rPr>
          <w:rFonts w:eastAsia="標楷體"/>
        </w:rPr>
        <w:t>)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(B)</w:t>
      </w:r>
      <w:r w:rsidRPr="00F2650B">
        <w:rPr>
          <w:rFonts w:eastAsia="標楷體"/>
        </w:rPr>
        <w:t>微系統</w:t>
      </w:r>
      <w:r w:rsidRPr="00F2650B">
        <w:rPr>
          <w:rFonts w:eastAsia="標楷體"/>
        </w:rPr>
        <w:t>(microsystem)</w:t>
      </w:r>
    </w:p>
    <w:p w:rsidR="00EF044F" w:rsidRPr="00F2650B" w:rsidRDefault="00EF044F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中系統</w:t>
      </w:r>
      <w:r w:rsidRPr="00F2650B">
        <w:rPr>
          <w:rFonts w:eastAsia="標楷體"/>
        </w:rPr>
        <w:t>(mesosystem)</w:t>
      </w:r>
      <w:r w:rsidRPr="00F2650B">
        <w:rPr>
          <w:rFonts w:eastAsia="標楷體" w:hint="eastAsia"/>
        </w:rPr>
        <w:tab/>
      </w:r>
      <w:r w:rsidRPr="00F2650B">
        <w:rPr>
          <w:rFonts w:eastAsia="標楷體"/>
        </w:rPr>
        <w:t>(D)</w:t>
      </w:r>
      <w:r w:rsidRPr="00F2650B">
        <w:rPr>
          <w:rFonts w:eastAsia="標楷體"/>
        </w:rPr>
        <w:t>巨系統</w:t>
      </w:r>
      <w:r w:rsidRPr="00F2650B">
        <w:rPr>
          <w:rFonts w:eastAsia="標楷體"/>
        </w:rPr>
        <w:t>(</w:t>
      </w:r>
      <w:proofErr w:type="spellStart"/>
      <w:r w:rsidRPr="00F2650B">
        <w:rPr>
          <w:rFonts w:eastAsia="標楷體"/>
        </w:rPr>
        <w:t>macrosystem</w:t>
      </w:r>
      <w:proofErr w:type="spellEnd"/>
      <w:r w:rsidRPr="00F2650B">
        <w:rPr>
          <w:rFonts w:eastAsia="標楷體"/>
        </w:rPr>
        <w:t>)</w:t>
      </w:r>
    </w:p>
    <w:p w:rsidR="00E23E07" w:rsidRPr="00F2650B" w:rsidRDefault="00E23E07" w:rsidP="00422BD3">
      <w:pPr>
        <w:spacing w:beforeLines="80" w:before="288"/>
        <w:ind w:leftChars="200" w:left="792" w:hangingChars="130" w:hanging="312"/>
        <w:jc w:val="both"/>
        <w:rPr>
          <w:rStyle w:val="order"/>
          <w:rFonts w:eastAsia="標楷體"/>
          <w:u w:val="single"/>
        </w:rPr>
      </w:pPr>
      <w:r w:rsidRPr="00F2650B">
        <w:rPr>
          <w:rStyle w:val="order"/>
          <w:rFonts w:eastAsia="標楷體" w:hint="eastAsia"/>
          <w:u w:val="single"/>
        </w:rPr>
        <w:lastRenderedPageBreak/>
        <w:t>29-30</w:t>
      </w:r>
      <w:r w:rsidRPr="00F2650B">
        <w:rPr>
          <w:rStyle w:val="order"/>
          <w:rFonts w:eastAsia="標楷體" w:hint="eastAsia"/>
          <w:u w:val="single"/>
        </w:rPr>
        <w:t>為題組</w:t>
      </w:r>
    </w:p>
    <w:p w:rsidR="00E23E07" w:rsidRPr="00F2650B" w:rsidRDefault="00E23E07" w:rsidP="00422BD3">
      <w:pPr>
        <w:ind w:leftChars="200" w:left="792" w:hangingChars="130" w:hanging="312"/>
        <w:jc w:val="both"/>
        <w:rPr>
          <w:rFonts w:eastAsia="標楷體"/>
          <w:kern w:val="0"/>
        </w:rPr>
      </w:pPr>
      <w:r w:rsidRPr="00F2650B">
        <w:rPr>
          <w:rFonts w:eastAsia="標楷體" w:hint="eastAsia"/>
          <w:kern w:val="0"/>
        </w:rPr>
        <w:t>閱讀下文後，回答</w:t>
      </w:r>
      <w:r w:rsidRPr="00F2650B">
        <w:rPr>
          <w:rFonts w:eastAsia="標楷體" w:hint="eastAsia"/>
          <w:kern w:val="0"/>
        </w:rPr>
        <w:t>29-30</w:t>
      </w:r>
      <w:r w:rsidRPr="00F2650B">
        <w:rPr>
          <w:rFonts w:eastAsia="標楷體" w:hint="eastAsia"/>
          <w:kern w:val="0"/>
        </w:rPr>
        <w:t>題。</w:t>
      </w:r>
    </w:p>
    <w:p w:rsidR="00E23E07" w:rsidRPr="00F2650B" w:rsidRDefault="00E23E07" w:rsidP="00422BD3">
      <w:pPr>
        <w:ind w:leftChars="200" w:left="480" w:firstLineChars="200" w:firstLine="480"/>
        <w:jc w:val="both"/>
        <w:rPr>
          <w:rFonts w:eastAsia="標楷體"/>
          <w:kern w:val="0"/>
        </w:rPr>
      </w:pPr>
      <w:r w:rsidRPr="00F2650B">
        <w:rPr>
          <w:rFonts w:eastAsia="標楷體"/>
        </w:rPr>
        <w:t>小哲不太擅長交朋友，在人群中常感到孤單，他在導師的推薦下，參加人際關係成長團體。</w:t>
      </w:r>
    </w:p>
    <w:p w:rsidR="00E23E07" w:rsidRPr="00F2650B" w:rsidRDefault="00E23E07" w:rsidP="00422BD3">
      <w:pPr>
        <w:spacing w:beforeLines="50" w:before="180"/>
        <w:ind w:leftChars="200" w:left="792" w:hangingChars="130" w:hanging="312"/>
        <w:jc w:val="both"/>
        <w:rPr>
          <w:rFonts w:eastAsia="標楷體"/>
        </w:rPr>
      </w:pPr>
      <w:r w:rsidRPr="00F2650B">
        <w:rPr>
          <w:rStyle w:val="order"/>
          <w:rFonts w:eastAsia="標楷體"/>
        </w:rPr>
        <w:t>2</w:t>
      </w:r>
      <w:r w:rsidRPr="00F2650B">
        <w:rPr>
          <w:rStyle w:val="order"/>
          <w:rFonts w:eastAsia="標楷體" w:hint="eastAsia"/>
        </w:rPr>
        <w:t>9</w:t>
      </w:r>
      <w:r w:rsidRPr="00F2650B">
        <w:rPr>
          <w:rStyle w:val="order"/>
          <w:rFonts w:eastAsia="標楷體"/>
        </w:rPr>
        <w:t>.</w:t>
      </w:r>
      <w:r w:rsidRPr="00F2650B">
        <w:rPr>
          <w:rStyle w:val="order"/>
          <w:rFonts w:eastAsia="標楷體"/>
        </w:rPr>
        <w:tab/>
      </w:r>
      <w:r w:rsidRPr="00F2650B">
        <w:rPr>
          <w:rFonts w:eastAsia="標楷體"/>
        </w:rPr>
        <w:t>小哲在團體中得到許多體會與學習，也更了解自己。下列敘述何者</w:t>
      </w:r>
      <w:r w:rsidRPr="00F2650B">
        <w:rPr>
          <w:rFonts w:eastAsia="標楷體"/>
          <w:u w:val="single"/>
        </w:rPr>
        <w:t>錯誤</w:t>
      </w:r>
      <w:r w:rsidRPr="00F2650B">
        <w:rPr>
          <w:rFonts w:eastAsia="標楷體"/>
        </w:rPr>
        <w:t>？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小哲發現原來不是只有自己這樣，此稱為「普同感」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</w:rPr>
        <w:t>小哲很佩服某位成員，也參考他的思考及作為，這是「行為模仿」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Pr="00F2650B">
        <w:rPr>
          <w:rFonts w:eastAsia="標楷體"/>
        </w:rPr>
        <w:t>小哲看到其他成員的改善，增加了自己的勇氣，此即團體的「利他性」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Pr="00F2650B">
        <w:rPr>
          <w:rFonts w:eastAsia="標楷體"/>
        </w:rPr>
        <w:t>小哲在團體中說出自己的困擾，感到被團體接納，這是「團體凝聚力」</w:t>
      </w:r>
    </w:p>
    <w:p w:rsidR="00E23E07" w:rsidRPr="00F2650B" w:rsidRDefault="00E23E07" w:rsidP="00422BD3">
      <w:pPr>
        <w:spacing w:beforeLines="50" w:before="180"/>
        <w:ind w:leftChars="200" w:left="792" w:hangingChars="130" w:hanging="312"/>
        <w:jc w:val="both"/>
        <w:rPr>
          <w:rFonts w:eastAsia="標楷體"/>
        </w:rPr>
      </w:pPr>
      <w:r w:rsidRPr="00F2650B">
        <w:rPr>
          <w:rFonts w:eastAsia="標楷體" w:hint="eastAsia"/>
        </w:rPr>
        <w:t>30</w:t>
      </w:r>
      <w:r w:rsidRPr="00F2650B">
        <w:rPr>
          <w:rFonts w:eastAsia="標楷體"/>
        </w:rPr>
        <w:t>.</w:t>
      </w:r>
      <w:r w:rsidRPr="00F2650B">
        <w:rPr>
          <w:rFonts w:eastAsia="標楷體"/>
        </w:rPr>
        <w:t>小哲在團體中</w:t>
      </w:r>
      <w:proofErr w:type="gramStart"/>
      <w:r w:rsidRPr="00F2650B">
        <w:rPr>
          <w:rFonts w:eastAsia="標楷體"/>
        </w:rPr>
        <w:t>坦露</w:t>
      </w:r>
      <w:proofErr w:type="gramEnd"/>
      <w:r w:rsidRPr="00F2650B">
        <w:rPr>
          <w:rFonts w:eastAsia="標楷體"/>
        </w:rPr>
        <w:t>自己的人際困境，下列關於輔導教師所使用的團體輔導技巧，何者正確？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rPr>
          <w:rFonts w:eastAsia="標楷體"/>
        </w:rPr>
      </w:pPr>
      <w:r w:rsidRPr="00F2650B">
        <w:rPr>
          <w:rFonts w:eastAsia="標楷體"/>
        </w:rPr>
        <w:t>(A)</w:t>
      </w:r>
      <w:r w:rsidRPr="00F2650B">
        <w:rPr>
          <w:rFonts w:eastAsia="標楷體"/>
        </w:rPr>
        <w:t>「每次當你與同學吵架時，你心裡有哪些想法？」這是自我揭露的技巧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rPr>
          <w:rFonts w:eastAsia="標楷體"/>
        </w:rPr>
      </w:pPr>
      <w:r w:rsidRPr="00F2650B">
        <w:rPr>
          <w:rFonts w:eastAsia="標楷體"/>
        </w:rPr>
        <w:t>(B)</w:t>
      </w:r>
      <w:r w:rsidRPr="00F2650B">
        <w:rPr>
          <w:rFonts w:eastAsia="標楷體"/>
          <w:spacing w:val="-2"/>
        </w:rPr>
        <w:t>「我感覺你</w:t>
      </w:r>
      <w:proofErr w:type="gramStart"/>
      <w:r w:rsidRPr="00F2650B">
        <w:rPr>
          <w:rFonts w:eastAsia="標楷體"/>
          <w:spacing w:val="-2"/>
        </w:rPr>
        <w:t>在說這件</w:t>
      </w:r>
      <w:proofErr w:type="gramEnd"/>
      <w:r w:rsidRPr="00F2650B">
        <w:rPr>
          <w:rFonts w:eastAsia="標楷體"/>
          <w:spacing w:val="-2"/>
        </w:rPr>
        <w:t>事時仍感到生氣，我們聽聽其他夥伴的想法。」這是澄清的技巧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(C)</w:t>
      </w:r>
      <w:r w:rsidR="00881525" w:rsidRPr="00F2650B">
        <w:rPr>
          <w:rFonts w:eastAsia="標楷體"/>
        </w:rPr>
        <w:t>「我聽到你和</w:t>
      </w:r>
      <w:proofErr w:type="gramStart"/>
      <w:r w:rsidR="00881525" w:rsidRPr="00F2650B">
        <w:rPr>
          <w:rFonts w:eastAsia="標楷體"/>
        </w:rPr>
        <w:t>同學間的互動</w:t>
      </w:r>
      <w:proofErr w:type="gramEnd"/>
      <w:r w:rsidR="00881525" w:rsidRPr="00F2650B">
        <w:rPr>
          <w:rFonts w:eastAsia="標楷體"/>
        </w:rPr>
        <w:t>，會隨著對方心情好壞而不同，這讓你覺得很為難。」這是反映的技巧</w:t>
      </w:r>
    </w:p>
    <w:p w:rsidR="00E23E07" w:rsidRPr="00F2650B" w:rsidRDefault="00E23E07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</w:rPr>
      </w:pPr>
      <w:r w:rsidRPr="00F2650B">
        <w:rPr>
          <w:rFonts w:eastAsia="標楷體"/>
        </w:rPr>
        <w:t>(D)</w:t>
      </w:r>
      <w:r w:rsidR="00881525" w:rsidRPr="00F2650B">
        <w:rPr>
          <w:rFonts w:eastAsia="標楷體"/>
        </w:rPr>
        <w:t>「我聽出小哲的想法與其他夥伴不同，</w:t>
      </w:r>
      <w:r w:rsidR="00881525" w:rsidRPr="00F2650B">
        <w:rPr>
          <w:rFonts w:eastAsia="標楷體" w:hint="eastAsia"/>
        </w:rPr>
        <w:t>說說看，</w:t>
      </w:r>
      <w:r w:rsidR="00881525" w:rsidRPr="00F2650B">
        <w:rPr>
          <w:rFonts w:eastAsia="標楷體"/>
        </w:rPr>
        <w:t>大家希望討論哪</w:t>
      </w:r>
      <w:proofErr w:type="gramStart"/>
      <w:r w:rsidR="00881525" w:rsidRPr="00F2650B">
        <w:rPr>
          <w:rFonts w:eastAsia="標楷體"/>
        </w:rPr>
        <w:t>個</w:t>
      </w:r>
      <w:proofErr w:type="gramEnd"/>
      <w:r w:rsidR="00881525" w:rsidRPr="00F2650B">
        <w:rPr>
          <w:rFonts w:eastAsia="標楷體"/>
        </w:rPr>
        <w:t>部分呢？」這是積極傾聽的技巧</w:t>
      </w:r>
    </w:p>
    <w:p w:rsidR="005E5724" w:rsidRPr="00F2650B" w:rsidRDefault="005E5724" w:rsidP="00422BD3">
      <w:pPr>
        <w:spacing w:beforeLines="200" w:before="720"/>
        <w:ind w:left="480" w:hangingChars="200" w:hanging="480"/>
        <w:rPr>
          <w:rFonts w:eastAsia="標楷體" w:hAnsi="標楷體"/>
          <w:b/>
        </w:rPr>
      </w:pPr>
      <w:r w:rsidRPr="00F2650B">
        <w:rPr>
          <w:rFonts w:eastAsia="標楷體" w:hAnsi="標楷體"/>
          <w:b/>
        </w:rPr>
        <w:t>二、</w:t>
      </w:r>
      <w:r w:rsidR="00CF5B79" w:rsidRPr="00F2650B">
        <w:rPr>
          <w:rFonts w:eastAsia="標楷體" w:hAnsi="標楷體"/>
          <w:b/>
        </w:rPr>
        <w:t>問答題每題</w:t>
      </w:r>
      <w:r w:rsidR="00CF5B79" w:rsidRPr="00F2650B">
        <w:rPr>
          <w:rFonts w:eastAsia="標楷體" w:hint="eastAsia"/>
          <w:b/>
        </w:rPr>
        <w:t>10</w:t>
      </w:r>
      <w:r w:rsidR="00CF5B79" w:rsidRPr="00F2650B">
        <w:rPr>
          <w:rFonts w:eastAsia="標楷體" w:hAnsi="標楷體"/>
          <w:b/>
        </w:rPr>
        <w:t>分，共</w:t>
      </w:r>
      <w:r w:rsidR="00CF5B79" w:rsidRPr="00F2650B">
        <w:rPr>
          <w:rFonts w:eastAsia="標楷體" w:hint="eastAsia"/>
          <w:b/>
        </w:rPr>
        <w:t>4</w:t>
      </w:r>
      <w:r w:rsidR="00CF5B79" w:rsidRPr="00F2650B">
        <w:rPr>
          <w:rFonts w:eastAsia="標楷體"/>
          <w:b/>
        </w:rPr>
        <w:t>0</w:t>
      </w:r>
      <w:r w:rsidR="00CF5B79" w:rsidRPr="00F2650B">
        <w:rPr>
          <w:rFonts w:eastAsia="標楷體" w:hAnsi="標楷體"/>
          <w:b/>
        </w:rPr>
        <w:t>分</w:t>
      </w:r>
      <w:bookmarkStart w:id="0" w:name="_GoBack"/>
      <w:bookmarkEnd w:id="0"/>
      <w:r w:rsidR="00D56C47" w:rsidRPr="00F2650B">
        <w:rPr>
          <w:rFonts w:eastAsia="標楷體" w:hAnsi="標楷體" w:hint="eastAsia"/>
          <w:b/>
        </w:rPr>
        <w:br/>
      </w:r>
      <w:r w:rsidR="00783221" w:rsidRPr="00F2650B">
        <w:rPr>
          <w:rFonts w:eastAsia="標楷體" w:hAnsi="標楷體"/>
          <w:b/>
        </w:rPr>
        <w:t>（請以黑色、藍色原子筆或鋼筆於答案卷</w:t>
      </w:r>
      <w:r w:rsidR="00783221" w:rsidRPr="00F2650B">
        <w:rPr>
          <w:rFonts w:eastAsia="標楷體" w:hAnsi="標楷體" w:hint="eastAsia"/>
          <w:b/>
        </w:rPr>
        <w:t>上</w:t>
      </w:r>
      <w:r w:rsidR="00783221" w:rsidRPr="00F2650B">
        <w:rPr>
          <w:rFonts w:eastAsia="標楷體" w:hAnsi="標楷體" w:hint="eastAsia"/>
          <w:b/>
          <w:u w:val="single"/>
        </w:rPr>
        <w:t>由左而右</w:t>
      </w:r>
      <w:r w:rsidR="00783221" w:rsidRPr="00F2650B">
        <w:rPr>
          <w:rFonts w:eastAsia="標楷體" w:hAnsi="標楷體" w:hint="eastAsia"/>
          <w:b/>
        </w:rPr>
        <w:t>、</w:t>
      </w:r>
      <w:r w:rsidR="00783221" w:rsidRPr="00F2650B">
        <w:rPr>
          <w:rFonts w:eastAsia="標楷體" w:hAnsi="標楷體" w:hint="eastAsia"/>
          <w:b/>
          <w:u w:val="single"/>
        </w:rPr>
        <w:t>由上而下</w:t>
      </w:r>
      <w:r w:rsidR="00783221" w:rsidRPr="00F2650B">
        <w:rPr>
          <w:rFonts w:eastAsia="標楷體" w:hAnsi="標楷體" w:hint="eastAsia"/>
          <w:b/>
        </w:rPr>
        <w:t>、</w:t>
      </w:r>
      <w:r w:rsidR="00783221" w:rsidRPr="00F2650B">
        <w:rPr>
          <w:rFonts w:eastAsia="標楷體" w:hAnsi="標楷體" w:hint="eastAsia"/>
          <w:b/>
          <w:u w:val="single"/>
        </w:rPr>
        <w:t>橫式</w:t>
      </w:r>
      <w:r w:rsidR="00783221" w:rsidRPr="00F2650B">
        <w:rPr>
          <w:rFonts w:eastAsia="標楷體" w:hAnsi="標楷體" w:hint="eastAsia"/>
          <w:b/>
        </w:rPr>
        <w:t>書寫</w:t>
      </w:r>
      <w:r w:rsidRPr="00F2650B">
        <w:rPr>
          <w:rFonts w:eastAsia="標楷體" w:hAnsi="標楷體"/>
          <w:b/>
        </w:rPr>
        <w:t>）</w:t>
      </w:r>
    </w:p>
    <w:p w:rsidR="008739EA" w:rsidRPr="00F2650B" w:rsidRDefault="008739EA" w:rsidP="00422BD3">
      <w:pPr>
        <w:spacing w:beforeLines="90" w:before="324"/>
        <w:ind w:leftChars="250" w:left="792" w:hangingChars="80" w:hanging="192"/>
        <w:jc w:val="both"/>
        <w:rPr>
          <w:rFonts w:eastAsia="標楷體"/>
          <w:kern w:val="0"/>
        </w:rPr>
      </w:pPr>
      <w:r w:rsidRPr="00F2650B">
        <w:rPr>
          <w:rFonts w:eastAsia="標楷體"/>
          <w:kern w:val="0"/>
        </w:rPr>
        <w:t>1.</w:t>
      </w:r>
      <w:r w:rsidRPr="00F2650B">
        <w:rPr>
          <w:rFonts w:eastAsia="標楷體"/>
          <w:spacing w:val="-2"/>
          <w:kern w:val="0"/>
        </w:rPr>
        <w:t>請</w:t>
      </w:r>
      <w:r w:rsidRPr="00F2650B">
        <w:rPr>
          <w:rFonts w:eastAsia="標楷體"/>
          <w:spacing w:val="-2"/>
        </w:rPr>
        <w:t>說明</w:t>
      </w:r>
      <w:r w:rsidR="00881525" w:rsidRPr="00F2650B">
        <w:rPr>
          <w:rFonts w:eastAsia="標楷體" w:hint="eastAsia"/>
          <w:spacing w:val="-2"/>
        </w:rPr>
        <w:t>何謂</w:t>
      </w:r>
      <w:r w:rsidRPr="00F2650B">
        <w:rPr>
          <w:rFonts w:eastAsia="標楷體"/>
          <w:spacing w:val="-2"/>
          <w:kern w:val="0"/>
        </w:rPr>
        <w:t>挫折容忍力</w:t>
      </w:r>
      <w:r w:rsidR="00CF18A8" w:rsidRPr="00F2650B">
        <w:rPr>
          <w:rFonts w:eastAsia="標楷體" w:hint="eastAsia"/>
          <w:spacing w:val="-2"/>
          <w:kern w:val="0"/>
        </w:rPr>
        <w:t>(frustration tolerance)</w:t>
      </w:r>
      <w:r w:rsidRPr="00F2650B">
        <w:rPr>
          <w:rFonts w:eastAsia="標楷體"/>
          <w:spacing w:val="-2"/>
          <w:kern w:val="0"/>
        </w:rPr>
        <w:t>(2</w:t>
      </w:r>
      <w:r w:rsidRPr="00F2650B">
        <w:rPr>
          <w:rFonts w:eastAsia="標楷體"/>
          <w:spacing w:val="-2"/>
          <w:kern w:val="0"/>
        </w:rPr>
        <w:t>分</w:t>
      </w:r>
      <w:r w:rsidRPr="00F2650B">
        <w:rPr>
          <w:rFonts w:eastAsia="標楷體"/>
          <w:spacing w:val="-2"/>
          <w:kern w:val="0"/>
        </w:rPr>
        <w:t>)</w:t>
      </w:r>
      <w:r w:rsidR="00CF18A8" w:rsidRPr="00F2650B">
        <w:rPr>
          <w:rFonts w:eastAsia="標楷體"/>
          <w:spacing w:val="-2"/>
          <w:kern w:val="0"/>
        </w:rPr>
        <w:t>？</w:t>
      </w:r>
      <w:r w:rsidR="00CF18A8" w:rsidRPr="00F2650B">
        <w:rPr>
          <w:rFonts w:eastAsia="標楷體" w:hint="eastAsia"/>
          <w:spacing w:val="-2"/>
          <w:kern w:val="0"/>
        </w:rPr>
        <w:t>並</w:t>
      </w:r>
      <w:r w:rsidRPr="00F2650B">
        <w:rPr>
          <w:rFonts w:eastAsia="標楷體"/>
          <w:spacing w:val="-2"/>
          <w:kern w:val="0"/>
        </w:rPr>
        <w:t>舉出四項培養青少年挫折容忍力的方法</w:t>
      </w:r>
      <w:r w:rsidRPr="00F2650B">
        <w:rPr>
          <w:rFonts w:eastAsia="標楷體"/>
          <w:spacing w:val="-2"/>
          <w:kern w:val="0"/>
        </w:rPr>
        <w:t>(8</w:t>
      </w:r>
      <w:r w:rsidRPr="00F2650B">
        <w:rPr>
          <w:rFonts w:eastAsia="標楷體"/>
          <w:spacing w:val="-2"/>
          <w:kern w:val="0"/>
        </w:rPr>
        <w:t>分</w:t>
      </w:r>
      <w:r w:rsidRPr="00F2650B">
        <w:rPr>
          <w:rFonts w:eastAsia="標楷體"/>
          <w:spacing w:val="-2"/>
          <w:kern w:val="0"/>
        </w:rPr>
        <w:t>)</w:t>
      </w:r>
      <w:r w:rsidRPr="00F2650B">
        <w:rPr>
          <w:rFonts w:eastAsia="標楷體"/>
          <w:spacing w:val="-2"/>
          <w:kern w:val="0"/>
        </w:rPr>
        <w:t>。</w:t>
      </w:r>
    </w:p>
    <w:p w:rsidR="008739EA" w:rsidRPr="00F2650B" w:rsidRDefault="008739EA" w:rsidP="00422BD3">
      <w:pPr>
        <w:spacing w:beforeLines="90" w:before="324"/>
        <w:ind w:leftChars="250" w:left="792" w:hangingChars="80" w:hanging="192"/>
        <w:jc w:val="both"/>
        <w:rPr>
          <w:rFonts w:eastAsia="標楷體"/>
          <w:kern w:val="0"/>
        </w:rPr>
      </w:pPr>
      <w:r w:rsidRPr="00F2650B">
        <w:rPr>
          <w:rFonts w:eastAsia="標楷體"/>
          <w:kern w:val="0"/>
        </w:rPr>
        <w:t>2.</w:t>
      </w:r>
      <w:r w:rsidRPr="00F2650B">
        <w:rPr>
          <w:rFonts w:eastAsia="標楷體"/>
          <w:kern w:val="0"/>
        </w:rPr>
        <w:t>導師發現班上小明受到同學的排擠與欺侮</w:t>
      </w:r>
      <w:r w:rsidR="00D56C47" w:rsidRPr="00F2650B">
        <w:rPr>
          <w:rFonts w:eastAsia="標楷體" w:hint="eastAsia"/>
          <w:kern w:val="0"/>
        </w:rPr>
        <w:t>，</w:t>
      </w:r>
      <w:r w:rsidRPr="00F2650B">
        <w:rPr>
          <w:rFonts w:eastAsia="標楷體"/>
          <w:kern w:val="0"/>
        </w:rPr>
        <w:t>應如何處理？請舉出三項個別輔導與兩項</w:t>
      </w:r>
      <w:r w:rsidR="009868BF" w:rsidRPr="00F2650B">
        <w:rPr>
          <w:rFonts w:eastAsia="標楷體" w:hint="eastAsia"/>
          <w:kern w:val="0"/>
        </w:rPr>
        <w:t xml:space="preserve"> </w:t>
      </w:r>
      <w:r w:rsidRPr="00F2650B">
        <w:rPr>
          <w:rFonts w:eastAsia="標楷體"/>
          <w:kern w:val="0"/>
        </w:rPr>
        <w:t>團體輔導的</w:t>
      </w:r>
      <w:r w:rsidR="00CF18A8" w:rsidRPr="00F2650B">
        <w:rPr>
          <w:rFonts w:eastAsia="標楷體" w:hint="eastAsia"/>
          <w:kern w:val="0"/>
        </w:rPr>
        <w:t>做</w:t>
      </w:r>
      <w:r w:rsidRPr="00F2650B">
        <w:rPr>
          <w:rFonts w:eastAsia="標楷體"/>
          <w:kern w:val="0"/>
        </w:rPr>
        <w:t>法。</w:t>
      </w:r>
      <w:r w:rsidR="0067722D" w:rsidRPr="00F2650B">
        <w:rPr>
          <w:rFonts w:eastAsia="標楷體" w:hint="eastAsia"/>
          <w:kern w:val="0"/>
        </w:rPr>
        <w:t>(10</w:t>
      </w:r>
      <w:r w:rsidR="0067722D" w:rsidRPr="00F2650B">
        <w:rPr>
          <w:rFonts w:eastAsia="標楷體" w:hint="eastAsia"/>
          <w:kern w:val="0"/>
        </w:rPr>
        <w:t>分</w:t>
      </w:r>
      <w:r w:rsidR="0067722D" w:rsidRPr="00F2650B">
        <w:rPr>
          <w:rFonts w:eastAsia="標楷體" w:hint="eastAsia"/>
          <w:kern w:val="0"/>
        </w:rPr>
        <w:t>)</w:t>
      </w:r>
    </w:p>
    <w:p w:rsidR="008739EA" w:rsidRPr="00F2650B" w:rsidRDefault="008739EA" w:rsidP="00422BD3">
      <w:pPr>
        <w:spacing w:beforeLines="90" w:before="324"/>
        <w:ind w:leftChars="250" w:left="792" w:hangingChars="80" w:hanging="192"/>
        <w:jc w:val="both"/>
        <w:rPr>
          <w:rFonts w:eastAsia="標楷體"/>
          <w:kern w:val="0"/>
        </w:rPr>
      </w:pPr>
      <w:r w:rsidRPr="00F2650B">
        <w:rPr>
          <w:rFonts w:eastAsia="標楷體"/>
          <w:kern w:val="0"/>
        </w:rPr>
        <w:t>3.</w:t>
      </w:r>
      <w:r w:rsidRPr="00F2650B">
        <w:rPr>
          <w:rFonts w:eastAsia="標楷體"/>
          <w:kern w:val="0"/>
        </w:rPr>
        <w:t>九</w:t>
      </w:r>
      <w:r w:rsidRPr="00F2650B">
        <w:rPr>
          <w:rFonts w:eastAsia="標楷體"/>
          <w:spacing w:val="-2"/>
          <w:kern w:val="0"/>
        </w:rPr>
        <w:t>年級</w:t>
      </w:r>
      <w:r w:rsidRPr="00F2650B">
        <w:rPr>
          <w:rFonts w:eastAsia="標楷體"/>
          <w:kern w:val="0"/>
        </w:rPr>
        <w:t>的</w:t>
      </w:r>
      <w:r w:rsidR="00E23E07" w:rsidRPr="00F2650B">
        <w:rPr>
          <w:rFonts w:eastAsia="標楷體" w:hint="eastAsia"/>
          <w:kern w:val="0"/>
        </w:rPr>
        <w:t>學生</w:t>
      </w:r>
      <w:r w:rsidRPr="00F2650B">
        <w:rPr>
          <w:rFonts w:eastAsia="標楷體"/>
          <w:kern w:val="0"/>
        </w:rPr>
        <w:t>面臨升學、同儕交往不順</w:t>
      </w:r>
      <w:r w:rsidR="00E23E07" w:rsidRPr="00F2650B">
        <w:rPr>
          <w:rFonts w:eastAsia="標楷體" w:hint="eastAsia"/>
          <w:kern w:val="0"/>
        </w:rPr>
        <w:t>等</w:t>
      </w:r>
      <w:r w:rsidRPr="00F2650B">
        <w:rPr>
          <w:rFonts w:eastAsia="標楷體"/>
          <w:kern w:val="0"/>
        </w:rPr>
        <w:t>壓力，</w:t>
      </w:r>
      <w:r w:rsidR="00E23E07" w:rsidRPr="00F2650B">
        <w:rPr>
          <w:rFonts w:eastAsia="標楷體" w:hint="eastAsia"/>
          <w:kern w:val="0"/>
        </w:rPr>
        <w:t>而產生多種</w:t>
      </w:r>
      <w:r w:rsidRPr="00F2650B">
        <w:rPr>
          <w:rFonts w:eastAsia="標楷體"/>
          <w:kern w:val="0"/>
        </w:rPr>
        <w:t>負面情緒</w:t>
      </w:r>
      <w:r w:rsidR="00E23E07" w:rsidRPr="00F2650B">
        <w:rPr>
          <w:rFonts w:eastAsia="標楷體" w:hint="eastAsia"/>
          <w:kern w:val="0"/>
        </w:rPr>
        <w:t>。</w:t>
      </w:r>
      <w:r w:rsidRPr="00F2650B">
        <w:rPr>
          <w:rFonts w:eastAsia="標楷體"/>
          <w:kern w:val="0"/>
        </w:rPr>
        <w:t>請舉出負面</w:t>
      </w:r>
      <w:r w:rsidR="00E23E07" w:rsidRPr="00F2650B">
        <w:rPr>
          <w:rFonts w:eastAsia="標楷體" w:hint="eastAsia"/>
          <w:kern w:val="0"/>
        </w:rPr>
        <w:t xml:space="preserve">    </w:t>
      </w:r>
      <w:r w:rsidRPr="00F2650B">
        <w:rPr>
          <w:rFonts w:eastAsia="標楷體"/>
          <w:kern w:val="0"/>
        </w:rPr>
        <w:t>情緒</w:t>
      </w:r>
      <w:r w:rsidR="007F0F29" w:rsidRPr="00F2650B">
        <w:rPr>
          <w:rFonts w:eastAsia="標楷體" w:hint="eastAsia"/>
          <w:kern w:val="0"/>
        </w:rPr>
        <w:t>可能</w:t>
      </w:r>
      <w:r w:rsidRPr="00F2650B">
        <w:rPr>
          <w:rFonts w:eastAsia="標楷體"/>
          <w:kern w:val="0"/>
        </w:rPr>
        <w:t>造成的</w:t>
      </w:r>
      <w:r w:rsidR="00836184" w:rsidRPr="00F2650B">
        <w:rPr>
          <w:rFonts w:eastAsia="標楷體"/>
          <w:kern w:val="0"/>
        </w:rPr>
        <w:t>五項</w:t>
      </w:r>
      <w:r w:rsidR="00E23E07" w:rsidRPr="00F2650B">
        <w:rPr>
          <w:rFonts w:eastAsia="標楷體" w:hint="eastAsia"/>
          <w:kern w:val="0"/>
        </w:rPr>
        <w:t>不利</w:t>
      </w:r>
      <w:r w:rsidRPr="00F2650B">
        <w:rPr>
          <w:rFonts w:eastAsia="標楷體"/>
          <w:kern w:val="0"/>
        </w:rPr>
        <w:t>影響。</w:t>
      </w:r>
      <w:r w:rsidR="0067722D" w:rsidRPr="00F2650B">
        <w:rPr>
          <w:rFonts w:eastAsia="標楷體" w:hint="eastAsia"/>
          <w:kern w:val="0"/>
        </w:rPr>
        <w:t>(10</w:t>
      </w:r>
      <w:r w:rsidR="0067722D" w:rsidRPr="00F2650B">
        <w:rPr>
          <w:rFonts w:eastAsia="標楷體" w:hint="eastAsia"/>
          <w:kern w:val="0"/>
        </w:rPr>
        <w:t>分</w:t>
      </w:r>
      <w:r w:rsidR="0067722D" w:rsidRPr="00F2650B">
        <w:rPr>
          <w:rFonts w:eastAsia="標楷體" w:hint="eastAsia"/>
          <w:kern w:val="0"/>
        </w:rPr>
        <w:t>)</w:t>
      </w:r>
    </w:p>
    <w:p w:rsidR="008739EA" w:rsidRPr="00F2650B" w:rsidRDefault="008739EA" w:rsidP="00422BD3">
      <w:pPr>
        <w:spacing w:beforeLines="90" w:before="324"/>
        <w:ind w:leftChars="250" w:left="792" w:hangingChars="80" w:hanging="192"/>
        <w:jc w:val="both"/>
        <w:rPr>
          <w:rFonts w:eastAsia="標楷體"/>
          <w:kern w:val="0"/>
        </w:rPr>
      </w:pPr>
      <w:r w:rsidRPr="00F2650B">
        <w:rPr>
          <w:rFonts w:eastAsia="標楷體"/>
          <w:kern w:val="0"/>
        </w:rPr>
        <w:t>4.</w:t>
      </w:r>
      <w:r w:rsidRPr="00F2650B">
        <w:rPr>
          <w:rFonts w:eastAsia="標楷體"/>
          <w:kern w:val="0"/>
        </w:rPr>
        <w:t>八</w:t>
      </w:r>
      <w:r w:rsidRPr="00F2650B">
        <w:rPr>
          <w:rFonts w:eastAsia="標楷體"/>
          <w:spacing w:val="-2"/>
          <w:kern w:val="0"/>
        </w:rPr>
        <w:t>年級</w:t>
      </w:r>
      <w:r w:rsidRPr="00F2650B">
        <w:rPr>
          <w:rFonts w:eastAsia="標楷體"/>
          <w:kern w:val="0"/>
        </w:rPr>
        <w:t>的阿志</w:t>
      </w:r>
      <w:r w:rsidR="000F152B" w:rsidRPr="00F2650B">
        <w:rPr>
          <w:rFonts w:eastAsia="標楷體" w:hint="eastAsia"/>
          <w:kern w:val="0"/>
        </w:rPr>
        <w:t>情緒處理不佳，常</w:t>
      </w:r>
      <w:r w:rsidRPr="00F2650B">
        <w:rPr>
          <w:rFonts w:eastAsia="標楷體"/>
          <w:kern w:val="0"/>
        </w:rPr>
        <w:t>和同學起衝突，</w:t>
      </w:r>
      <w:r w:rsidR="000F152B" w:rsidRPr="00F2650B">
        <w:rPr>
          <w:rFonts w:eastAsia="標楷體" w:hint="eastAsia"/>
          <w:kern w:val="0"/>
        </w:rPr>
        <w:t>楊老師</w:t>
      </w:r>
      <w:r w:rsidR="00826841" w:rsidRPr="00F2650B">
        <w:rPr>
          <w:rFonts w:eastAsia="標楷體" w:hint="eastAsia"/>
          <w:kern w:val="0"/>
        </w:rPr>
        <w:t>擬採</w:t>
      </w:r>
      <w:r w:rsidRPr="00F2650B">
        <w:rPr>
          <w:rFonts w:eastAsia="標楷體"/>
          <w:kern w:val="0"/>
        </w:rPr>
        <w:t>「社會技巧訓練」</w:t>
      </w:r>
      <w:r w:rsidR="00826841" w:rsidRPr="00F2650B">
        <w:rPr>
          <w:rFonts w:eastAsia="標楷體" w:hint="eastAsia"/>
          <w:kern w:val="0"/>
        </w:rPr>
        <w:t>進行</w:t>
      </w:r>
      <w:r w:rsidR="005D50DD">
        <w:rPr>
          <w:rFonts w:eastAsia="標楷體" w:hint="eastAsia"/>
          <w:kern w:val="0"/>
        </w:rPr>
        <w:t xml:space="preserve">     </w:t>
      </w:r>
      <w:r w:rsidR="00826841" w:rsidRPr="00F2650B">
        <w:rPr>
          <w:rFonts w:eastAsia="標楷體" w:hint="eastAsia"/>
          <w:kern w:val="0"/>
        </w:rPr>
        <w:t>輔導</w:t>
      </w:r>
      <w:r w:rsidRPr="00F2650B">
        <w:rPr>
          <w:rFonts w:eastAsia="標楷體"/>
          <w:kern w:val="0"/>
        </w:rPr>
        <w:t>。請</w:t>
      </w:r>
      <w:r w:rsidR="00826841" w:rsidRPr="00F2650B">
        <w:rPr>
          <w:rFonts w:eastAsia="標楷體" w:hint="eastAsia"/>
          <w:kern w:val="0"/>
        </w:rPr>
        <w:t>舉出</w:t>
      </w:r>
      <w:r w:rsidR="000F152B" w:rsidRPr="00F2650B">
        <w:rPr>
          <w:rFonts w:eastAsia="標楷體" w:hint="eastAsia"/>
          <w:kern w:val="0"/>
        </w:rPr>
        <w:t>楊老師</w:t>
      </w:r>
      <w:r w:rsidR="00D56C47" w:rsidRPr="00F2650B">
        <w:rPr>
          <w:rFonts w:eastAsia="標楷體" w:hint="eastAsia"/>
          <w:kern w:val="0"/>
        </w:rPr>
        <w:t>可</w:t>
      </w:r>
      <w:r w:rsidR="00826841" w:rsidRPr="00F2650B">
        <w:rPr>
          <w:rFonts w:eastAsia="標楷體" w:hint="eastAsia"/>
          <w:kern w:val="0"/>
        </w:rPr>
        <w:t>針對哪五項主題進行</w:t>
      </w:r>
      <w:r w:rsidRPr="00F2650B">
        <w:rPr>
          <w:rFonts w:eastAsia="標楷體"/>
          <w:kern w:val="0"/>
        </w:rPr>
        <w:t>社會技巧訓練</w:t>
      </w:r>
      <w:r w:rsidR="00826841" w:rsidRPr="00F2650B">
        <w:rPr>
          <w:rFonts w:eastAsia="標楷體" w:hint="eastAsia"/>
          <w:kern w:val="0"/>
        </w:rPr>
        <w:t>？</w:t>
      </w:r>
      <w:r w:rsidR="0067722D" w:rsidRPr="00F2650B">
        <w:rPr>
          <w:rFonts w:eastAsia="標楷體" w:hint="eastAsia"/>
          <w:kern w:val="0"/>
        </w:rPr>
        <w:t>(10</w:t>
      </w:r>
      <w:r w:rsidR="0067722D" w:rsidRPr="00F2650B">
        <w:rPr>
          <w:rFonts w:eastAsia="標楷體" w:hint="eastAsia"/>
          <w:kern w:val="0"/>
        </w:rPr>
        <w:t>分</w:t>
      </w:r>
      <w:r w:rsidR="0067722D" w:rsidRPr="00F2650B">
        <w:rPr>
          <w:rFonts w:eastAsia="標楷體" w:hint="eastAsia"/>
          <w:kern w:val="0"/>
        </w:rPr>
        <w:t>)</w:t>
      </w:r>
    </w:p>
    <w:p w:rsidR="00ED7F30" w:rsidRPr="00F2650B" w:rsidRDefault="00ED7F30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shd w:val="clear" w:color="auto" w:fill="FFFFFF"/>
        </w:rPr>
      </w:pPr>
    </w:p>
    <w:p w:rsidR="00C853BD" w:rsidRPr="00F2650B" w:rsidRDefault="00C853BD" w:rsidP="00422BD3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shd w:val="clear" w:color="auto" w:fill="FFFFFF"/>
        </w:rPr>
      </w:pPr>
    </w:p>
    <w:tbl>
      <w:tblPr>
        <w:tblpPr w:leftFromText="180" w:rightFromText="180" w:vertAnchor="text" w:horzAnchor="margin" w:tblpXSpec="righ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6"/>
      </w:tblGrid>
      <w:tr w:rsidR="00F2650B" w:rsidRPr="00F2650B" w:rsidTr="00024B57">
        <w:trPr>
          <w:trHeight w:val="417"/>
        </w:trPr>
        <w:tc>
          <w:tcPr>
            <w:tcW w:w="2566" w:type="dxa"/>
            <w:shd w:val="clear" w:color="auto" w:fill="auto"/>
            <w:vAlign w:val="center"/>
          </w:tcPr>
          <w:p w:rsidR="0051126D" w:rsidRPr="00F2650B" w:rsidRDefault="0051126D" w:rsidP="00422BD3">
            <w:pPr>
              <w:tabs>
                <w:tab w:val="left" w:pos="480"/>
                <w:tab w:val="left" w:pos="980"/>
                <w:tab w:val="left" w:pos="3000"/>
                <w:tab w:val="left" w:pos="5160"/>
                <w:tab w:val="left" w:pos="7320"/>
              </w:tabs>
              <w:ind w:rightChars="40" w:right="96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F2650B">
              <w:rPr>
                <w:rFonts w:eastAsia="標楷體" w:hAnsi="標楷體"/>
                <w:b/>
                <w:sz w:val="32"/>
                <w:szCs w:val="32"/>
              </w:rPr>
              <w:t>試題至此為止</w:t>
            </w:r>
          </w:p>
        </w:tc>
      </w:tr>
    </w:tbl>
    <w:p w:rsidR="000A5AF3" w:rsidRPr="00F2650B" w:rsidRDefault="000A5AF3" w:rsidP="00422BD3">
      <w:pPr>
        <w:widowControl/>
        <w:rPr>
          <w:rFonts w:ascii="Verdana" w:hAnsi="Verdana" w:cs="新細明體"/>
          <w:kern w:val="0"/>
        </w:rPr>
      </w:pPr>
    </w:p>
    <w:sectPr w:rsidR="000A5AF3" w:rsidRPr="00F2650B" w:rsidSect="00CC0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021" w:bottom="1418" w:left="1134" w:header="851" w:footer="992" w:gutter="0"/>
      <w:pgNumType w:start="0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82" w:rsidRDefault="007A6B82">
      <w:r>
        <w:separator/>
      </w:r>
    </w:p>
  </w:endnote>
  <w:endnote w:type="continuationSeparator" w:id="0">
    <w:p w:rsidR="007A6B82" w:rsidRDefault="007A6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BD3" w:rsidRDefault="00422BD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44" w:rsidRDefault="00DD0444" w:rsidP="00DD0444">
    <w:pPr>
      <w:pStyle w:val="a7"/>
      <w:tabs>
        <w:tab w:val="clear" w:pos="4153"/>
        <w:tab w:val="center" w:pos="4820"/>
      </w:tabs>
    </w:pPr>
    <w:r>
      <w:rPr>
        <w:rFonts w:hint="eastAsia"/>
      </w:rPr>
      <w:tab/>
    </w:r>
    <w:r>
      <w:fldChar w:fldCharType="begin"/>
    </w:r>
    <w:r>
      <w:instrText>PAGE   \* MERGEFORMAT</w:instrText>
    </w:r>
    <w:r>
      <w:fldChar w:fldCharType="separate"/>
    </w:r>
    <w:r w:rsidR="00422BD3" w:rsidRPr="00422BD3">
      <w:rPr>
        <w:noProof/>
        <w:lang w:val="zh-TW"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BD3" w:rsidRDefault="00422B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82" w:rsidRDefault="007A6B82">
      <w:r>
        <w:separator/>
      </w:r>
    </w:p>
  </w:footnote>
  <w:footnote w:type="continuationSeparator" w:id="0">
    <w:p w:rsidR="007A6B82" w:rsidRDefault="007A6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BD3" w:rsidRDefault="00422BD3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7345" o:spid="_x0000_s2050" type="#_x0000_t75" style="position:absolute;margin-left:0;margin-top:0;width:302.35pt;height:700.05pt;z-index:-251657216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E1F" w:rsidRDefault="00422BD3" w:rsidP="00EA0E1F">
    <w:pPr>
      <w:pStyle w:val="a9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7346" o:spid="_x0000_s2051" type="#_x0000_t75" style="position:absolute;left:0;text-align:left;margin-left:0;margin-top:0;width:302.35pt;height:700.05pt;z-index:-251656192;mso-position-horizontal:center;mso-position-horizontal-relative:margin;mso-position-vertical:center;mso-position-vertical-relative:margin" o:allowincell="f">
          <v:imagedata r:id="rId1" o:title="公布用"/>
        </v:shape>
      </w:pict>
    </w:r>
  </w:p>
  <w:p w:rsidR="00EA0E1F" w:rsidRDefault="00EA0E1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BD3" w:rsidRDefault="00422BD3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7344" o:spid="_x0000_s2049" type="#_x0000_t75" style="position:absolute;margin-left:0;margin-top:0;width:302.35pt;height:700.05pt;z-index:-25165824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.75pt;height:14.25pt" o:bullet="t">
        <v:imagedata r:id="rId1" o:title=""/>
      </v:shape>
    </w:pict>
  </w:numPicBullet>
  <w:abstractNum w:abstractNumId="0">
    <w:nsid w:val="08350E0C"/>
    <w:multiLevelType w:val="hybridMultilevel"/>
    <w:tmpl w:val="A5FC3EC8"/>
    <w:lvl w:ilvl="0" w:tplc="F6C6D0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3308A0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F70384"/>
    <w:multiLevelType w:val="hybridMultilevel"/>
    <w:tmpl w:val="1C121E7E"/>
    <w:lvl w:ilvl="0" w:tplc="0409000B">
      <w:start w:val="1"/>
      <w:numFmt w:val="bullet"/>
      <w:lvlText w:val=""/>
      <w:lvlJc w:val="left"/>
      <w:pPr>
        <w:tabs>
          <w:tab w:val="num" w:pos="1734"/>
        </w:tabs>
        <w:ind w:left="173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214"/>
        </w:tabs>
        <w:ind w:left="221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94"/>
        </w:tabs>
        <w:ind w:left="269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74"/>
        </w:tabs>
        <w:ind w:left="317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54"/>
        </w:tabs>
        <w:ind w:left="365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34"/>
        </w:tabs>
        <w:ind w:left="413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14"/>
        </w:tabs>
        <w:ind w:left="461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94"/>
        </w:tabs>
        <w:ind w:left="509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74"/>
        </w:tabs>
        <w:ind w:left="5574" w:hanging="480"/>
      </w:pPr>
      <w:rPr>
        <w:rFonts w:ascii="Wingdings" w:hAnsi="Wingdings" w:hint="default"/>
      </w:rPr>
    </w:lvl>
  </w:abstractNum>
  <w:abstractNum w:abstractNumId="2">
    <w:nsid w:val="14791F7E"/>
    <w:multiLevelType w:val="hybridMultilevel"/>
    <w:tmpl w:val="31562C92"/>
    <w:lvl w:ilvl="0" w:tplc="A680FACC">
      <w:start w:val="1"/>
      <w:numFmt w:val="ideographLegalTraditional"/>
      <w:lvlText w:val="%1、"/>
      <w:lvlJc w:val="left"/>
      <w:pPr>
        <w:tabs>
          <w:tab w:val="num" w:pos="1125"/>
        </w:tabs>
        <w:ind w:left="112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>
    <w:nsid w:val="163C2F1B"/>
    <w:multiLevelType w:val="hybridMultilevel"/>
    <w:tmpl w:val="8012C9EC"/>
    <w:lvl w:ilvl="0" w:tplc="7B42FA42">
      <w:start w:val="2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4">
    <w:nsid w:val="1DBD147A"/>
    <w:multiLevelType w:val="hybridMultilevel"/>
    <w:tmpl w:val="E602950C"/>
    <w:lvl w:ilvl="0" w:tplc="7B24B78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2DD2F4B"/>
    <w:multiLevelType w:val="hybridMultilevel"/>
    <w:tmpl w:val="31084B76"/>
    <w:lvl w:ilvl="0" w:tplc="627A6D3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F04631A">
      <w:start w:val="1"/>
      <w:numFmt w:val="decimal"/>
      <w:suff w:val="space"/>
      <w:lvlText w:val="(%2)"/>
      <w:lvlJc w:val="left"/>
      <w:pPr>
        <w:ind w:left="750" w:hanging="2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7191B2B"/>
    <w:multiLevelType w:val="hybridMultilevel"/>
    <w:tmpl w:val="F7B8D0C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9FD10BF"/>
    <w:multiLevelType w:val="hybridMultilevel"/>
    <w:tmpl w:val="09C2AF34"/>
    <w:lvl w:ilvl="0" w:tplc="D2EAD504">
      <w:start w:val="1"/>
      <w:numFmt w:val="ideographLegalTraditional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AE884AA8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9D80A14A">
      <w:start w:val="1"/>
      <w:numFmt w:val="decimal"/>
      <w:suff w:val="space"/>
      <w:lvlText w:val="%3."/>
      <w:lvlJc w:val="left"/>
      <w:pPr>
        <w:ind w:left="1305" w:hanging="345"/>
      </w:pPr>
      <w:rPr>
        <w:rFonts w:hint="eastAsia"/>
      </w:rPr>
    </w:lvl>
    <w:lvl w:ilvl="3" w:tplc="DD300954">
      <w:start w:val="1"/>
      <w:numFmt w:val="decimal"/>
      <w:lvlText w:val="(%4)"/>
      <w:lvlJc w:val="left"/>
      <w:pPr>
        <w:tabs>
          <w:tab w:val="num" w:pos="1440"/>
        </w:tabs>
        <w:ind w:left="1440" w:firstLine="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A89787D"/>
    <w:multiLevelType w:val="hybridMultilevel"/>
    <w:tmpl w:val="74F42576"/>
    <w:lvl w:ilvl="0" w:tplc="5E067F1A">
      <w:start w:val="1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2F4F20FB"/>
    <w:multiLevelType w:val="hybridMultilevel"/>
    <w:tmpl w:val="EB6ACAFC"/>
    <w:lvl w:ilvl="0" w:tplc="B3F67C86">
      <w:start w:val="7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 w:tplc="C9509DBE">
      <w:start w:val="1"/>
      <w:numFmt w:val="taiwaneseCountingThousand"/>
      <w:lvlText w:val="%2、"/>
      <w:lvlJc w:val="left"/>
      <w:pPr>
        <w:tabs>
          <w:tab w:val="num" w:pos="1330"/>
        </w:tabs>
        <w:ind w:left="1330" w:hanging="5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0">
    <w:nsid w:val="30DC2C10"/>
    <w:multiLevelType w:val="hybridMultilevel"/>
    <w:tmpl w:val="B1CEB028"/>
    <w:lvl w:ilvl="0" w:tplc="6672A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4E90DCA"/>
    <w:multiLevelType w:val="hybridMultilevel"/>
    <w:tmpl w:val="45B48EE4"/>
    <w:lvl w:ilvl="0" w:tplc="B10834B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63FC2A76">
      <w:start w:val="1"/>
      <w:numFmt w:val="decimal"/>
      <w:suff w:val="space"/>
      <w:lvlText w:val="%2."/>
      <w:lvlJc w:val="left"/>
      <w:pPr>
        <w:ind w:left="675" w:hanging="19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A453618"/>
    <w:multiLevelType w:val="multilevel"/>
    <w:tmpl w:val="FF3A1A3C"/>
    <w:lvl w:ilvl="0">
      <w:start w:val="1"/>
      <w:numFmt w:val="decimal"/>
      <w:lvlText w:val="%1."/>
      <w:lvlJc w:val="left"/>
      <w:pPr>
        <w:tabs>
          <w:tab w:val="num" w:pos="1558"/>
        </w:tabs>
        <w:ind w:left="1558" w:hanging="480"/>
      </w:pPr>
    </w:lvl>
    <w:lvl w:ilvl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13">
    <w:nsid w:val="3C6C4207"/>
    <w:multiLevelType w:val="multilevel"/>
    <w:tmpl w:val="9E8E3142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4">
    <w:nsid w:val="44DD04FA"/>
    <w:multiLevelType w:val="hybridMultilevel"/>
    <w:tmpl w:val="9E84D01A"/>
    <w:lvl w:ilvl="0" w:tplc="C6568040">
      <w:start w:val="1"/>
      <w:numFmt w:val="decimal"/>
      <w:suff w:val="space"/>
      <w:lvlText w:val="%1."/>
      <w:lvlJc w:val="left"/>
      <w:pPr>
        <w:ind w:left="1650" w:hanging="3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65"/>
        </w:tabs>
        <w:ind w:left="22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05"/>
        </w:tabs>
        <w:ind w:left="37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5"/>
        </w:tabs>
        <w:ind w:left="46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45"/>
        </w:tabs>
        <w:ind w:left="51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5"/>
        </w:tabs>
        <w:ind w:left="5625" w:hanging="480"/>
      </w:pPr>
    </w:lvl>
  </w:abstractNum>
  <w:abstractNum w:abstractNumId="15">
    <w:nsid w:val="46486C06"/>
    <w:multiLevelType w:val="hybridMultilevel"/>
    <w:tmpl w:val="FF3A1A3C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6">
    <w:nsid w:val="4C243EBA"/>
    <w:multiLevelType w:val="hybridMultilevel"/>
    <w:tmpl w:val="E17CD216"/>
    <w:lvl w:ilvl="0" w:tplc="8D8CBAC0">
      <w:start w:val="1"/>
      <w:numFmt w:val="decimal"/>
      <w:suff w:val="space"/>
      <w:lvlText w:val="%1."/>
      <w:lvlJc w:val="left"/>
      <w:pPr>
        <w:ind w:left="21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D197EAC"/>
    <w:multiLevelType w:val="multilevel"/>
    <w:tmpl w:val="EB6ACAFC"/>
    <w:lvl w:ilvl="0">
      <w:start w:val="7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330"/>
        </w:tabs>
        <w:ind w:left="1330" w:hanging="57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8">
    <w:nsid w:val="514D30DD"/>
    <w:multiLevelType w:val="hybridMultilevel"/>
    <w:tmpl w:val="AA2CD4CE"/>
    <w:lvl w:ilvl="0" w:tplc="C592EBE0">
      <w:numFmt w:val="bullet"/>
      <w:lvlText w:val="●"/>
      <w:lvlJc w:val="left"/>
      <w:pPr>
        <w:tabs>
          <w:tab w:val="num" w:pos="1200"/>
        </w:tabs>
        <w:ind w:left="1200" w:hanging="72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9">
    <w:nsid w:val="5852016E"/>
    <w:multiLevelType w:val="hybridMultilevel"/>
    <w:tmpl w:val="C352A836"/>
    <w:lvl w:ilvl="0" w:tplc="FB381A98">
      <w:start w:val="5"/>
      <w:numFmt w:val="decimal"/>
      <w:suff w:val="space"/>
      <w:lvlText w:val="%1."/>
      <w:lvlJc w:val="left"/>
      <w:pPr>
        <w:ind w:left="5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0">
    <w:nsid w:val="5FED4AF5"/>
    <w:multiLevelType w:val="hybridMultilevel"/>
    <w:tmpl w:val="F8E617D4"/>
    <w:lvl w:ilvl="0" w:tplc="C22EF19E">
      <w:start w:val="1"/>
      <w:numFmt w:val="decimal"/>
      <w:lvlText w:val="%1."/>
      <w:lvlJc w:val="left"/>
      <w:pPr>
        <w:tabs>
          <w:tab w:val="num" w:pos="2033"/>
        </w:tabs>
        <w:ind w:left="2033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33"/>
        </w:tabs>
        <w:ind w:left="263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13"/>
        </w:tabs>
        <w:ind w:left="311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3"/>
        </w:tabs>
        <w:ind w:left="359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73"/>
        </w:tabs>
        <w:ind w:left="407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3"/>
        </w:tabs>
        <w:ind w:left="455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3"/>
        </w:tabs>
        <w:ind w:left="503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13"/>
        </w:tabs>
        <w:ind w:left="551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93"/>
        </w:tabs>
        <w:ind w:left="5993" w:hanging="480"/>
      </w:pPr>
    </w:lvl>
  </w:abstractNum>
  <w:abstractNum w:abstractNumId="21">
    <w:nsid w:val="64DD2DBC"/>
    <w:multiLevelType w:val="hybridMultilevel"/>
    <w:tmpl w:val="AFE43AEE"/>
    <w:lvl w:ilvl="0" w:tplc="0DB075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38"/>
        </w:tabs>
        <w:ind w:left="11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8"/>
        </w:tabs>
        <w:ind w:left="25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8"/>
        </w:tabs>
        <w:ind w:left="40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80"/>
      </w:pPr>
    </w:lvl>
  </w:abstractNum>
  <w:abstractNum w:abstractNumId="22">
    <w:nsid w:val="69732D2D"/>
    <w:multiLevelType w:val="hybridMultilevel"/>
    <w:tmpl w:val="E124D4C0"/>
    <w:lvl w:ilvl="0" w:tplc="9F46CE9C">
      <w:start w:val="5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23">
    <w:nsid w:val="6A337673"/>
    <w:multiLevelType w:val="hybridMultilevel"/>
    <w:tmpl w:val="7CA412B8"/>
    <w:lvl w:ilvl="0" w:tplc="A3244EB2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5EF07154">
      <w:start w:val="1"/>
      <w:numFmt w:val="decimal"/>
      <w:suff w:val="space"/>
      <w:lvlText w:val="(%2)"/>
      <w:lvlJc w:val="left"/>
      <w:pPr>
        <w:ind w:left="750" w:hanging="2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70681DD0"/>
    <w:multiLevelType w:val="hybridMultilevel"/>
    <w:tmpl w:val="9E8E3142"/>
    <w:lvl w:ilvl="0" w:tplc="A2D0B516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25">
    <w:nsid w:val="72BE32BE"/>
    <w:multiLevelType w:val="hybridMultilevel"/>
    <w:tmpl w:val="2436A8F0"/>
    <w:lvl w:ilvl="0" w:tplc="71D20A64">
      <w:start w:val="1"/>
      <w:numFmt w:val="decimal"/>
      <w:suff w:val="space"/>
      <w:lvlText w:val="%1."/>
      <w:lvlJc w:val="left"/>
      <w:pPr>
        <w:ind w:left="495" w:hanging="3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26">
    <w:nsid w:val="75284B4C"/>
    <w:multiLevelType w:val="hybridMultilevel"/>
    <w:tmpl w:val="91E44EF4"/>
    <w:lvl w:ilvl="0" w:tplc="3044E756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7">
    <w:nsid w:val="77CD3635"/>
    <w:multiLevelType w:val="hybridMultilevel"/>
    <w:tmpl w:val="2168F244"/>
    <w:lvl w:ilvl="0" w:tplc="F17232E6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8">
    <w:nsid w:val="785A6152"/>
    <w:multiLevelType w:val="hybridMultilevel"/>
    <w:tmpl w:val="473EA0DA"/>
    <w:lvl w:ilvl="0" w:tplc="DE12E882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BDF636F"/>
    <w:multiLevelType w:val="hybridMultilevel"/>
    <w:tmpl w:val="D54C5178"/>
    <w:lvl w:ilvl="0" w:tplc="0409000B">
      <w:start w:val="1"/>
      <w:numFmt w:val="bullet"/>
      <w:lvlText w:val="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30">
    <w:nsid w:val="7EB2391D"/>
    <w:multiLevelType w:val="hybridMultilevel"/>
    <w:tmpl w:val="705C1B66"/>
    <w:lvl w:ilvl="0" w:tplc="BDF6284C">
      <w:start w:val="1"/>
      <w:numFmt w:val="decimal"/>
      <w:suff w:val="space"/>
      <w:lvlText w:val="%1."/>
      <w:lvlJc w:val="left"/>
      <w:pPr>
        <w:ind w:left="21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9"/>
  </w:num>
  <w:num w:numId="5">
    <w:abstractNumId w:val="22"/>
  </w:num>
  <w:num w:numId="6">
    <w:abstractNumId w:val="9"/>
  </w:num>
  <w:num w:numId="7">
    <w:abstractNumId w:val="25"/>
  </w:num>
  <w:num w:numId="8">
    <w:abstractNumId w:val="14"/>
  </w:num>
  <w:num w:numId="9">
    <w:abstractNumId w:val="30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4"/>
  </w:num>
  <w:num w:numId="17">
    <w:abstractNumId w:val="13"/>
  </w:num>
  <w:num w:numId="18">
    <w:abstractNumId w:val="26"/>
  </w:num>
  <w:num w:numId="19">
    <w:abstractNumId w:val="18"/>
  </w:num>
  <w:num w:numId="20">
    <w:abstractNumId w:val="21"/>
  </w:num>
  <w:num w:numId="21">
    <w:abstractNumId w:val="27"/>
  </w:num>
  <w:num w:numId="22">
    <w:abstractNumId w:val="15"/>
  </w:num>
  <w:num w:numId="23">
    <w:abstractNumId w:val="0"/>
  </w:num>
  <w:num w:numId="24">
    <w:abstractNumId w:val="12"/>
  </w:num>
  <w:num w:numId="25">
    <w:abstractNumId w:val="1"/>
  </w:num>
  <w:num w:numId="26">
    <w:abstractNumId w:val="29"/>
  </w:num>
  <w:num w:numId="27">
    <w:abstractNumId w:val="20"/>
  </w:num>
  <w:num w:numId="28">
    <w:abstractNumId w:val="6"/>
  </w:num>
  <w:num w:numId="29">
    <w:abstractNumId w:val="8"/>
  </w:num>
  <w:num w:numId="30">
    <w:abstractNumId w:val="3"/>
  </w:num>
  <w:num w:numId="31">
    <w:abstractNumId w:val="2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FD"/>
    <w:rsid w:val="00004E51"/>
    <w:rsid w:val="0000737B"/>
    <w:rsid w:val="00023492"/>
    <w:rsid w:val="00024B57"/>
    <w:rsid w:val="000257D6"/>
    <w:rsid w:val="00032144"/>
    <w:rsid w:val="00033B06"/>
    <w:rsid w:val="00040522"/>
    <w:rsid w:val="000519D2"/>
    <w:rsid w:val="00051A21"/>
    <w:rsid w:val="00053529"/>
    <w:rsid w:val="00061BC7"/>
    <w:rsid w:val="00067386"/>
    <w:rsid w:val="00076901"/>
    <w:rsid w:val="00080428"/>
    <w:rsid w:val="00097FB9"/>
    <w:rsid w:val="000A0A47"/>
    <w:rsid w:val="000A5735"/>
    <w:rsid w:val="000A5AF3"/>
    <w:rsid w:val="000A5EB0"/>
    <w:rsid w:val="000A66F3"/>
    <w:rsid w:val="000B514E"/>
    <w:rsid w:val="000B6835"/>
    <w:rsid w:val="000B74F6"/>
    <w:rsid w:val="000B797F"/>
    <w:rsid w:val="000C1DCB"/>
    <w:rsid w:val="000D2646"/>
    <w:rsid w:val="000E2A8B"/>
    <w:rsid w:val="000E5D51"/>
    <w:rsid w:val="000F03F2"/>
    <w:rsid w:val="000F152B"/>
    <w:rsid w:val="00100609"/>
    <w:rsid w:val="00106F22"/>
    <w:rsid w:val="00113EE5"/>
    <w:rsid w:val="00115A3B"/>
    <w:rsid w:val="00120027"/>
    <w:rsid w:val="00120075"/>
    <w:rsid w:val="001213FE"/>
    <w:rsid w:val="00121481"/>
    <w:rsid w:val="0013425A"/>
    <w:rsid w:val="00134B9E"/>
    <w:rsid w:val="00137FC6"/>
    <w:rsid w:val="0014221D"/>
    <w:rsid w:val="0014670C"/>
    <w:rsid w:val="0014742C"/>
    <w:rsid w:val="00151287"/>
    <w:rsid w:val="00151C32"/>
    <w:rsid w:val="001528F8"/>
    <w:rsid w:val="00152DD0"/>
    <w:rsid w:val="0015467F"/>
    <w:rsid w:val="00161C3E"/>
    <w:rsid w:val="00164DF3"/>
    <w:rsid w:val="0016549A"/>
    <w:rsid w:val="00170B35"/>
    <w:rsid w:val="001735D8"/>
    <w:rsid w:val="00183621"/>
    <w:rsid w:val="00192019"/>
    <w:rsid w:val="001A1756"/>
    <w:rsid w:val="001A1A70"/>
    <w:rsid w:val="001A41A7"/>
    <w:rsid w:val="001A6727"/>
    <w:rsid w:val="001B2C9D"/>
    <w:rsid w:val="001B49E8"/>
    <w:rsid w:val="001B73A6"/>
    <w:rsid w:val="001D2209"/>
    <w:rsid w:val="001D41CA"/>
    <w:rsid w:val="001D4761"/>
    <w:rsid w:val="001D5EA0"/>
    <w:rsid w:val="001D64E3"/>
    <w:rsid w:val="001E0255"/>
    <w:rsid w:val="001E327B"/>
    <w:rsid w:val="001E5241"/>
    <w:rsid w:val="001F5750"/>
    <w:rsid w:val="001F6EFB"/>
    <w:rsid w:val="001F72BB"/>
    <w:rsid w:val="00200C06"/>
    <w:rsid w:val="00206F73"/>
    <w:rsid w:val="00210493"/>
    <w:rsid w:val="00213074"/>
    <w:rsid w:val="00221BF2"/>
    <w:rsid w:val="00230AC3"/>
    <w:rsid w:val="00232700"/>
    <w:rsid w:val="00233D00"/>
    <w:rsid w:val="00236597"/>
    <w:rsid w:val="00252162"/>
    <w:rsid w:val="00254A49"/>
    <w:rsid w:val="002574A7"/>
    <w:rsid w:val="00261329"/>
    <w:rsid w:val="00262133"/>
    <w:rsid w:val="00265568"/>
    <w:rsid w:val="00270A88"/>
    <w:rsid w:val="00270BDF"/>
    <w:rsid w:val="00271D4A"/>
    <w:rsid w:val="00277FF9"/>
    <w:rsid w:val="00280EFE"/>
    <w:rsid w:val="00283D8E"/>
    <w:rsid w:val="002867FD"/>
    <w:rsid w:val="00286927"/>
    <w:rsid w:val="00295A04"/>
    <w:rsid w:val="002963DA"/>
    <w:rsid w:val="0029652B"/>
    <w:rsid w:val="00297C37"/>
    <w:rsid w:val="002A2AE9"/>
    <w:rsid w:val="002A4C72"/>
    <w:rsid w:val="002A6AAA"/>
    <w:rsid w:val="002B08F8"/>
    <w:rsid w:val="002B0C6E"/>
    <w:rsid w:val="002B1067"/>
    <w:rsid w:val="002C65C8"/>
    <w:rsid w:val="002D0921"/>
    <w:rsid w:val="002D1F45"/>
    <w:rsid w:val="002D4069"/>
    <w:rsid w:val="002E1CE1"/>
    <w:rsid w:val="002E2F0F"/>
    <w:rsid w:val="002E62BE"/>
    <w:rsid w:val="002F0A5E"/>
    <w:rsid w:val="002F0B44"/>
    <w:rsid w:val="00300917"/>
    <w:rsid w:val="00316682"/>
    <w:rsid w:val="003237C4"/>
    <w:rsid w:val="00325E36"/>
    <w:rsid w:val="00327B70"/>
    <w:rsid w:val="0034337B"/>
    <w:rsid w:val="0034351D"/>
    <w:rsid w:val="00374EB5"/>
    <w:rsid w:val="0037757B"/>
    <w:rsid w:val="00380D3B"/>
    <w:rsid w:val="0038263E"/>
    <w:rsid w:val="00386A1B"/>
    <w:rsid w:val="0039196C"/>
    <w:rsid w:val="00392CE2"/>
    <w:rsid w:val="00392F12"/>
    <w:rsid w:val="003A08DB"/>
    <w:rsid w:val="003A2F82"/>
    <w:rsid w:val="003A68B9"/>
    <w:rsid w:val="003A7A0D"/>
    <w:rsid w:val="003C7802"/>
    <w:rsid w:val="003D291F"/>
    <w:rsid w:val="003D58C1"/>
    <w:rsid w:val="003D5ACC"/>
    <w:rsid w:val="003E0BEB"/>
    <w:rsid w:val="003E2BC2"/>
    <w:rsid w:val="003F11B7"/>
    <w:rsid w:val="003F34E1"/>
    <w:rsid w:val="003F7966"/>
    <w:rsid w:val="00413B7F"/>
    <w:rsid w:val="004172AA"/>
    <w:rsid w:val="004177E3"/>
    <w:rsid w:val="00421AB2"/>
    <w:rsid w:val="00422BD3"/>
    <w:rsid w:val="00425092"/>
    <w:rsid w:val="00427A8F"/>
    <w:rsid w:val="004318E9"/>
    <w:rsid w:val="00432CD6"/>
    <w:rsid w:val="00440C7C"/>
    <w:rsid w:val="004424BA"/>
    <w:rsid w:val="00443573"/>
    <w:rsid w:val="00447F93"/>
    <w:rsid w:val="00450ECB"/>
    <w:rsid w:val="00462C58"/>
    <w:rsid w:val="00463985"/>
    <w:rsid w:val="00466D29"/>
    <w:rsid w:val="004670B8"/>
    <w:rsid w:val="00470DAB"/>
    <w:rsid w:val="00472C98"/>
    <w:rsid w:val="00472D50"/>
    <w:rsid w:val="0047419E"/>
    <w:rsid w:val="00482318"/>
    <w:rsid w:val="00484D13"/>
    <w:rsid w:val="004960E7"/>
    <w:rsid w:val="00497868"/>
    <w:rsid w:val="004A0642"/>
    <w:rsid w:val="004A5491"/>
    <w:rsid w:val="004B2339"/>
    <w:rsid w:val="004C14E1"/>
    <w:rsid w:val="004C1713"/>
    <w:rsid w:val="004C2647"/>
    <w:rsid w:val="004D5018"/>
    <w:rsid w:val="004D70B9"/>
    <w:rsid w:val="004E0263"/>
    <w:rsid w:val="004E5291"/>
    <w:rsid w:val="004E5575"/>
    <w:rsid w:val="004E57EC"/>
    <w:rsid w:val="004E6475"/>
    <w:rsid w:val="004F467F"/>
    <w:rsid w:val="00504310"/>
    <w:rsid w:val="00506344"/>
    <w:rsid w:val="00510294"/>
    <w:rsid w:val="00510F07"/>
    <w:rsid w:val="0051126D"/>
    <w:rsid w:val="005124FD"/>
    <w:rsid w:val="00513D99"/>
    <w:rsid w:val="00515380"/>
    <w:rsid w:val="00524466"/>
    <w:rsid w:val="00525F52"/>
    <w:rsid w:val="005262CC"/>
    <w:rsid w:val="00533ACE"/>
    <w:rsid w:val="00534EE3"/>
    <w:rsid w:val="005561F0"/>
    <w:rsid w:val="0056500D"/>
    <w:rsid w:val="00565FC2"/>
    <w:rsid w:val="00571350"/>
    <w:rsid w:val="0057194D"/>
    <w:rsid w:val="005736CD"/>
    <w:rsid w:val="0057621B"/>
    <w:rsid w:val="005809F3"/>
    <w:rsid w:val="005835C4"/>
    <w:rsid w:val="00590C34"/>
    <w:rsid w:val="005A51BB"/>
    <w:rsid w:val="005B64E9"/>
    <w:rsid w:val="005B71F5"/>
    <w:rsid w:val="005C2AF3"/>
    <w:rsid w:val="005C5C35"/>
    <w:rsid w:val="005D0C84"/>
    <w:rsid w:val="005D50DD"/>
    <w:rsid w:val="005D593C"/>
    <w:rsid w:val="005E0C0A"/>
    <w:rsid w:val="005E171F"/>
    <w:rsid w:val="005E2934"/>
    <w:rsid w:val="005E2A0E"/>
    <w:rsid w:val="005E5724"/>
    <w:rsid w:val="005F465B"/>
    <w:rsid w:val="005F5999"/>
    <w:rsid w:val="00603A07"/>
    <w:rsid w:val="006052B2"/>
    <w:rsid w:val="006109EF"/>
    <w:rsid w:val="00611392"/>
    <w:rsid w:val="006116B3"/>
    <w:rsid w:val="00616B94"/>
    <w:rsid w:val="006246D8"/>
    <w:rsid w:val="00630E8E"/>
    <w:rsid w:val="00635116"/>
    <w:rsid w:val="0063534A"/>
    <w:rsid w:val="00635660"/>
    <w:rsid w:val="00637B52"/>
    <w:rsid w:val="00637F79"/>
    <w:rsid w:val="0064105C"/>
    <w:rsid w:val="00644D5B"/>
    <w:rsid w:val="00647812"/>
    <w:rsid w:val="006523AD"/>
    <w:rsid w:val="00653B6A"/>
    <w:rsid w:val="00655419"/>
    <w:rsid w:val="00655827"/>
    <w:rsid w:val="0066221D"/>
    <w:rsid w:val="00663416"/>
    <w:rsid w:val="00664E43"/>
    <w:rsid w:val="00665B0C"/>
    <w:rsid w:val="006679B4"/>
    <w:rsid w:val="006707E6"/>
    <w:rsid w:val="00673C88"/>
    <w:rsid w:val="0067722D"/>
    <w:rsid w:val="00682014"/>
    <w:rsid w:val="00683B24"/>
    <w:rsid w:val="00690098"/>
    <w:rsid w:val="006A45DB"/>
    <w:rsid w:val="006A5CA5"/>
    <w:rsid w:val="006A6BCE"/>
    <w:rsid w:val="006A6CC4"/>
    <w:rsid w:val="006A70FB"/>
    <w:rsid w:val="006B07AA"/>
    <w:rsid w:val="006B2CF8"/>
    <w:rsid w:val="006B33C2"/>
    <w:rsid w:val="006C5338"/>
    <w:rsid w:val="006C5EB2"/>
    <w:rsid w:val="006C793B"/>
    <w:rsid w:val="006D5DC1"/>
    <w:rsid w:val="006E26D8"/>
    <w:rsid w:val="006E4388"/>
    <w:rsid w:val="006E6583"/>
    <w:rsid w:val="006E757E"/>
    <w:rsid w:val="006E7F38"/>
    <w:rsid w:val="006F0A62"/>
    <w:rsid w:val="006F1EF8"/>
    <w:rsid w:val="00704DCE"/>
    <w:rsid w:val="00704DED"/>
    <w:rsid w:val="00712D42"/>
    <w:rsid w:val="007155E1"/>
    <w:rsid w:val="00721176"/>
    <w:rsid w:val="00725775"/>
    <w:rsid w:val="00730185"/>
    <w:rsid w:val="0073061B"/>
    <w:rsid w:val="00731E6E"/>
    <w:rsid w:val="00736B74"/>
    <w:rsid w:val="00737410"/>
    <w:rsid w:val="00742E9F"/>
    <w:rsid w:val="00743A20"/>
    <w:rsid w:val="00757766"/>
    <w:rsid w:val="0076083B"/>
    <w:rsid w:val="007675EC"/>
    <w:rsid w:val="00771D8A"/>
    <w:rsid w:val="00783221"/>
    <w:rsid w:val="007931B3"/>
    <w:rsid w:val="007A028D"/>
    <w:rsid w:val="007A15BE"/>
    <w:rsid w:val="007A282D"/>
    <w:rsid w:val="007A6B82"/>
    <w:rsid w:val="007B1C17"/>
    <w:rsid w:val="007B4D6D"/>
    <w:rsid w:val="007B7C32"/>
    <w:rsid w:val="007C43F4"/>
    <w:rsid w:val="007C4DC2"/>
    <w:rsid w:val="007D2992"/>
    <w:rsid w:val="007E3541"/>
    <w:rsid w:val="007E441C"/>
    <w:rsid w:val="007E450A"/>
    <w:rsid w:val="007E505A"/>
    <w:rsid w:val="007F0F29"/>
    <w:rsid w:val="00801EFE"/>
    <w:rsid w:val="008032E2"/>
    <w:rsid w:val="008041E6"/>
    <w:rsid w:val="00806906"/>
    <w:rsid w:val="00810213"/>
    <w:rsid w:val="008104C2"/>
    <w:rsid w:val="00810B67"/>
    <w:rsid w:val="00826841"/>
    <w:rsid w:val="00833F3F"/>
    <w:rsid w:val="00835963"/>
    <w:rsid w:val="00836184"/>
    <w:rsid w:val="00843CBD"/>
    <w:rsid w:val="008528A9"/>
    <w:rsid w:val="00854CED"/>
    <w:rsid w:val="00862A55"/>
    <w:rsid w:val="00866295"/>
    <w:rsid w:val="00871C23"/>
    <w:rsid w:val="008739EA"/>
    <w:rsid w:val="00877A03"/>
    <w:rsid w:val="00880355"/>
    <w:rsid w:val="008804A0"/>
    <w:rsid w:val="00881525"/>
    <w:rsid w:val="00881B6C"/>
    <w:rsid w:val="0088235E"/>
    <w:rsid w:val="0088247A"/>
    <w:rsid w:val="0089003F"/>
    <w:rsid w:val="008913BD"/>
    <w:rsid w:val="008944C4"/>
    <w:rsid w:val="008A2A78"/>
    <w:rsid w:val="008A4F61"/>
    <w:rsid w:val="008A617C"/>
    <w:rsid w:val="008B39A5"/>
    <w:rsid w:val="008B77B1"/>
    <w:rsid w:val="008C0671"/>
    <w:rsid w:val="008C2FD1"/>
    <w:rsid w:val="008D46AB"/>
    <w:rsid w:val="008D7562"/>
    <w:rsid w:val="008E0E45"/>
    <w:rsid w:val="008E2BCF"/>
    <w:rsid w:val="008E4C96"/>
    <w:rsid w:val="008E62D1"/>
    <w:rsid w:val="008E7D51"/>
    <w:rsid w:val="008F2A66"/>
    <w:rsid w:val="008F6E31"/>
    <w:rsid w:val="008F7BDE"/>
    <w:rsid w:val="0090310C"/>
    <w:rsid w:val="009031F9"/>
    <w:rsid w:val="00904FA7"/>
    <w:rsid w:val="0090761A"/>
    <w:rsid w:val="00910B36"/>
    <w:rsid w:val="00912512"/>
    <w:rsid w:val="00916157"/>
    <w:rsid w:val="009163D1"/>
    <w:rsid w:val="00920664"/>
    <w:rsid w:val="009334B5"/>
    <w:rsid w:val="009338B2"/>
    <w:rsid w:val="00936380"/>
    <w:rsid w:val="0094622A"/>
    <w:rsid w:val="00950B52"/>
    <w:rsid w:val="009511B5"/>
    <w:rsid w:val="00960BCB"/>
    <w:rsid w:val="00961C6B"/>
    <w:rsid w:val="00962306"/>
    <w:rsid w:val="00962484"/>
    <w:rsid w:val="0097227F"/>
    <w:rsid w:val="009750A3"/>
    <w:rsid w:val="00982791"/>
    <w:rsid w:val="009848D4"/>
    <w:rsid w:val="009868BF"/>
    <w:rsid w:val="009869B9"/>
    <w:rsid w:val="009923DA"/>
    <w:rsid w:val="0099653C"/>
    <w:rsid w:val="009A0469"/>
    <w:rsid w:val="009A058C"/>
    <w:rsid w:val="009A0592"/>
    <w:rsid w:val="009A1375"/>
    <w:rsid w:val="009A28C0"/>
    <w:rsid w:val="009B0AAE"/>
    <w:rsid w:val="009B0AB0"/>
    <w:rsid w:val="009B4E5F"/>
    <w:rsid w:val="009B5CD3"/>
    <w:rsid w:val="009B6A26"/>
    <w:rsid w:val="009B6B2A"/>
    <w:rsid w:val="009B6C50"/>
    <w:rsid w:val="009C13E8"/>
    <w:rsid w:val="009C33EB"/>
    <w:rsid w:val="009D1913"/>
    <w:rsid w:val="009E1FDC"/>
    <w:rsid w:val="009F4731"/>
    <w:rsid w:val="00A051F2"/>
    <w:rsid w:val="00A14CA3"/>
    <w:rsid w:val="00A1701B"/>
    <w:rsid w:val="00A35DF4"/>
    <w:rsid w:val="00A41FE8"/>
    <w:rsid w:val="00A4344C"/>
    <w:rsid w:val="00A460E8"/>
    <w:rsid w:val="00A5138B"/>
    <w:rsid w:val="00A51701"/>
    <w:rsid w:val="00A56DDC"/>
    <w:rsid w:val="00A600B2"/>
    <w:rsid w:val="00A62298"/>
    <w:rsid w:val="00A64D60"/>
    <w:rsid w:val="00A72A81"/>
    <w:rsid w:val="00A76262"/>
    <w:rsid w:val="00A763FD"/>
    <w:rsid w:val="00A8358D"/>
    <w:rsid w:val="00A90D60"/>
    <w:rsid w:val="00A9477C"/>
    <w:rsid w:val="00A96241"/>
    <w:rsid w:val="00A96CA4"/>
    <w:rsid w:val="00AA1319"/>
    <w:rsid w:val="00AA7F41"/>
    <w:rsid w:val="00AB1E95"/>
    <w:rsid w:val="00AB2671"/>
    <w:rsid w:val="00AB3682"/>
    <w:rsid w:val="00AC07CF"/>
    <w:rsid w:val="00AC152A"/>
    <w:rsid w:val="00AC63FF"/>
    <w:rsid w:val="00AD122B"/>
    <w:rsid w:val="00AD658B"/>
    <w:rsid w:val="00AE120D"/>
    <w:rsid w:val="00AE6076"/>
    <w:rsid w:val="00AE70DA"/>
    <w:rsid w:val="00AF05B3"/>
    <w:rsid w:val="00AF2CFF"/>
    <w:rsid w:val="00AF4D09"/>
    <w:rsid w:val="00AF4D55"/>
    <w:rsid w:val="00AF5630"/>
    <w:rsid w:val="00B03319"/>
    <w:rsid w:val="00B04D1B"/>
    <w:rsid w:val="00B051A2"/>
    <w:rsid w:val="00B07631"/>
    <w:rsid w:val="00B132EC"/>
    <w:rsid w:val="00B16016"/>
    <w:rsid w:val="00B27786"/>
    <w:rsid w:val="00B323FD"/>
    <w:rsid w:val="00B33914"/>
    <w:rsid w:val="00B358DC"/>
    <w:rsid w:val="00B3698E"/>
    <w:rsid w:val="00B375B8"/>
    <w:rsid w:val="00B42376"/>
    <w:rsid w:val="00B455FE"/>
    <w:rsid w:val="00B505F5"/>
    <w:rsid w:val="00B50AA9"/>
    <w:rsid w:val="00B518EA"/>
    <w:rsid w:val="00B52F6E"/>
    <w:rsid w:val="00B53FE4"/>
    <w:rsid w:val="00B560B4"/>
    <w:rsid w:val="00B64638"/>
    <w:rsid w:val="00B6463E"/>
    <w:rsid w:val="00B70906"/>
    <w:rsid w:val="00B71151"/>
    <w:rsid w:val="00B756E0"/>
    <w:rsid w:val="00B81F8F"/>
    <w:rsid w:val="00B83E3A"/>
    <w:rsid w:val="00B846EB"/>
    <w:rsid w:val="00B942E6"/>
    <w:rsid w:val="00BA0035"/>
    <w:rsid w:val="00BA0397"/>
    <w:rsid w:val="00BA4FD8"/>
    <w:rsid w:val="00BA59A0"/>
    <w:rsid w:val="00BB1142"/>
    <w:rsid w:val="00BB45F3"/>
    <w:rsid w:val="00BB48AD"/>
    <w:rsid w:val="00BB4E83"/>
    <w:rsid w:val="00BB5C6F"/>
    <w:rsid w:val="00BC36E6"/>
    <w:rsid w:val="00BC5C2A"/>
    <w:rsid w:val="00BC67B3"/>
    <w:rsid w:val="00BD175D"/>
    <w:rsid w:val="00BD23BB"/>
    <w:rsid w:val="00BE4D4C"/>
    <w:rsid w:val="00BF2553"/>
    <w:rsid w:val="00BF5BF6"/>
    <w:rsid w:val="00C0014A"/>
    <w:rsid w:val="00C02E29"/>
    <w:rsid w:val="00C033E9"/>
    <w:rsid w:val="00C06F0B"/>
    <w:rsid w:val="00C218A3"/>
    <w:rsid w:val="00C25F5C"/>
    <w:rsid w:val="00C27AB8"/>
    <w:rsid w:val="00C302D6"/>
    <w:rsid w:val="00C3277B"/>
    <w:rsid w:val="00C37956"/>
    <w:rsid w:val="00C42280"/>
    <w:rsid w:val="00C42B21"/>
    <w:rsid w:val="00C46FF7"/>
    <w:rsid w:val="00C53A58"/>
    <w:rsid w:val="00C76969"/>
    <w:rsid w:val="00C809F7"/>
    <w:rsid w:val="00C821DD"/>
    <w:rsid w:val="00C84ED9"/>
    <w:rsid w:val="00C853BD"/>
    <w:rsid w:val="00C85811"/>
    <w:rsid w:val="00C866DC"/>
    <w:rsid w:val="00CA2F26"/>
    <w:rsid w:val="00CA402B"/>
    <w:rsid w:val="00CA54CD"/>
    <w:rsid w:val="00CA69EE"/>
    <w:rsid w:val="00CA6D3F"/>
    <w:rsid w:val="00CA788F"/>
    <w:rsid w:val="00CB2A31"/>
    <w:rsid w:val="00CB39FC"/>
    <w:rsid w:val="00CB4CC9"/>
    <w:rsid w:val="00CB5372"/>
    <w:rsid w:val="00CB5991"/>
    <w:rsid w:val="00CC004B"/>
    <w:rsid w:val="00CC1483"/>
    <w:rsid w:val="00CC176D"/>
    <w:rsid w:val="00CC410A"/>
    <w:rsid w:val="00CC6367"/>
    <w:rsid w:val="00CD10F6"/>
    <w:rsid w:val="00CD4EC8"/>
    <w:rsid w:val="00CD6D7C"/>
    <w:rsid w:val="00CE1232"/>
    <w:rsid w:val="00CE180E"/>
    <w:rsid w:val="00CE2D64"/>
    <w:rsid w:val="00CF18A8"/>
    <w:rsid w:val="00CF1F37"/>
    <w:rsid w:val="00CF5B79"/>
    <w:rsid w:val="00D00FA2"/>
    <w:rsid w:val="00D017BD"/>
    <w:rsid w:val="00D04FF2"/>
    <w:rsid w:val="00D10B00"/>
    <w:rsid w:val="00D16801"/>
    <w:rsid w:val="00D203B5"/>
    <w:rsid w:val="00D20D34"/>
    <w:rsid w:val="00D244C9"/>
    <w:rsid w:val="00D4024E"/>
    <w:rsid w:val="00D40DAD"/>
    <w:rsid w:val="00D5437D"/>
    <w:rsid w:val="00D56C47"/>
    <w:rsid w:val="00D60BB5"/>
    <w:rsid w:val="00D616BC"/>
    <w:rsid w:val="00D61AFA"/>
    <w:rsid w:val="00D64975"/>
    <w:rsid w:val="00D66394"/>
    <w:rsid w:val="00D67C1B"/>
    <w:rsid w:val="00D71741"/>
    <w:rsid w:val="00D7191E"/>
    <w:rsid w:val="00D7332E"/>
    <w:rsid w:val="00D74F96"/>
    <w:rsid w:val="00D76172"/>
    <w:rsid w:val="00D76CF8"/>
    <w:rsid w:val="00D846D3"/>
    <w:rsid w:val="00D92915"/>
    <w:rsid w:val="00DA057D"/>
    <w:rsid w:val="00DA423D"/>
    <w:rsid w:val="00DA6344"/>
    <w:rsid w:val="00DA679A"/>
    <w:rsid w:val="00DB2DA8"/>
    <w:rsid w:val="00DB3A4F"/>
    <w:rsid w:val="00DB5359"/>
    <w:rsid w:val="00DB721B"/>
    <w:rsid w:val="00DC17DE"/>
    <w:rsid w:val="00DC3CEC"/>
    <w:rsid w:val="00DC4C7B"/>
    <w:rsid w:val="00DC703F"/>
    <w:rsid w:val="00DD007E"/>
    <w:rsid w:val="00DD0444"/>
    <w:rsid w:val="00DD06FF"/>
    <w:rsid w:val="00DD0A59"/>
    <w:rsid w:val="00DD12DE"/>
    <w:rsid w:val="00DD18DA"/>
    <w:rsid w:val="00DD1C0E"/>
    <w:rsid w:val="00DD30E0"/>
    <w:rsid w:val="00DE1FC3"/>
    <w:rsid w:val="00DE2F8E"/>
    <w:rsid w:val="00DE2FF8"/>
    <w:rsid w:val="00DF3F8F"/>
    <w:rsid w:val="00DF40EC"/>
    <w:rsid w:val="00DF555F"/>
    <w:rsid w:val="00E07906"/>
    <w:rsid w:val="00E11980"/>
    <w:rsid w:val="00E1392A"/>
    <w:rsid w:val="00E2363A"/>
    <w:rsid w:val="00E23E07"/>
    <w:rsid w:val="00E25B81"/>
    <w:rsid w:val="00E34899"/>
    <w:rsid w:val="00E42F12"/>
    <w:rsid w:val="00E63824"/>
    <w:rsid w:val="00E67896"/>
    <w:rsid w:val="00E709D1"/>
    <w:rsid w:val="00E77690"/>
    <w:rsid w:val="00E822F8"/>
    <w:rsid w:val="00E84D29"/>
    <w:rsid w:val="00E85B47"/>
    <w:rsid w:val="00E86F4E"/>
    <w:rsid w:val="00E87C77"/>
    <w:rsid w:val="00E92E1A"/>
    <w:rsid w:val="00E93C49"/>
    <w:rsid w:val="00E945B3"/>
    <w:rsid w:val="00E94FA2"/>
    <w:rsid w:val="00E9575F"/>
    <w:rsid w:val="00EA0A6A"/>
    <w:rsid w:val="00EA0E1F"/>
    <w:rsid w:val="00EA1982"/>
    <w:rsid w:val="00EB071C"/>
    <w:rsid w:val="00EB31E1"/>
    <w:rsid w:val="00EC2852"/>
    <w:rsid w:val="00ED0441"/>
    <w:rsid w:val="00ED0E28"/>
    <w:rsid w:val="00ED19B1"/>
    <w:rsid w:val="00ED3525"/>
    <w:rsid w:val="00ED4955"/>
    <w:rsid w:val="00ED4DFF"/>
    <w:rsid w:val="00ED611A"/>
    <w:rsid w:val="00ED7F30"/>
    <w:rsid w:val="00EF044F"/>
    <w:rsid w:val="00EF2B68"/>
    <w:rsid w:val="00EF3965"/>
    <w:rsid w:val="00EF608D"/>
    <w:rsid w:val="00EF6C35"/>
    <w:rsid w:val="00F01E10"/>
    <w:rsid w:val="00F024BC"/>
    <w:rsid w:val="00F07B93"/>
    <w:rsid w:val="00F103FD"/>
    <w:rsid w:val="00F12175"/>
    <w:rsid w:val="00F13656"/>
    <w:rsid w:val="00F13E36"/>
    <w:rsid w:val="00F20D89"/>
    <w:rsid w:val="00F21208"/>
    <w:rsid w:val="00F234AA"/>
    <w:rsid w:val="00F2650B"/>
    <w:rsid w:val="00F30E2E"/>
    <w:rsid w:val="00F31820"/>
    <w:rsid w:val="00F3267C"/>
    <w:rsid w:val="00F32C79"/>
    <w:rsid w:val="00F4053B"/>
    <w:rsid w:val="00F40BD5"/>
    <w:rsid w:val="00F422DC"/>
    <w:rsid w:val="00F47DD4"/>
    <w:rsid w:val="00F55973"/>
    <w:rsid w:val="00F57D6D"/>
    <w:rsid w:val="00F608C4"/>
    <w:rsid w:val="00F6437C"/>
    <w:rsid w:val="00F67804"/>
    <w:rsid w:val="00F67951"/>
    <w:rsid w:val="00F71A07"/>
    <w:rsid w:val="00F745BB"/>
    <w:rsid w:val="00F77E3D"/>
    <w:rsid w:val="00F86711"/>
    <w:rsid w:val="00F86C59"/>
    <w:rsid w:val="00F93404"/>
    <w:rsid w:val="00F944AE"/>
    <w:rsid w:val="00FA2787"/>
    <w:rsid w:val="00FA5300"/>
    <w:rsid w:val="00FB1E4A"/>
    <w:rsid w:val="00FB4EDF"/>
    <w:rsid w:val="00FB550E"/>
    <w:rsid w:val="00FC1A5F"/>
    <w:rsid w:val="00FC293B"/>
    <w:rsid w:val="00FC2CEE"/>
    <w:rsid w:val="00FC5557"/>
    <w:rsid w:val="00FD686F"/>
    <w:rsid w:val="00FD778E"/>
    <w:rsid w:val="00FE033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sz w:val="44"/>
    </w:rPr>
  </w:style>
  <w:style w:type="paragraph" w:styleId="a4">
    <w:name w:val="Date"/>
    <w:basedOn w:val="a"/>
    <w:next w:val="a"/>
    <w:pPr>
      <w:jc w:val="right"/>
    </w:pPr>
    <w:rPr>
      <w:rFonts w:eastAsia="標楷體"/>
      <w:sz w:val="4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jc w:val="center"/>
    </w:pPr>
    <w:rPr>
      <w:rFonts w:eastAsia="標楷體"/>
      <w:sz w:val="3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ody Text Indent"/>
    <w:basedOn w:val="a"/>
    <w:pPr>
      <w:ind w:left="181"/>
    </w:pPr>
  </w:style>
  <w:style w:type="paragraph" w:styleId="ac">
    <w:name w:val="annotation text"/>
    <w:basedOn w:val="a"/>
    <w:semiHidden/>
  </w:style>
  <w:style w:type="paragraph" w:styleId="20">
    <w:name w:val="Body Text Indent 2"/>
    <w:basedOn w:val="a"/>
    <w:pPr>
      <w:spacing w:beforeLines="50" w:before="180" w:line="0" w:lineRule="atLeast"/>
      <w:ind w:left="181"/>
    </w:pPr>
    <w:rPr>
      <w:sz w:val="28"/>
    </w:rPr>
  </w:style>
  <w:style w:type="paragraph" w:styleId="3">
    <w:name w:val="Body Text Indent 3"/>
    <w:basedOn w:val="a"/>
    <w:pPr>
      <w:spacing w:line="0" w:lineRule="atLeast"/>
      <w:ind w:leftChars="200" w:left="480" w:firstLineChars="200" w:firstLine="560"/>
    </w:pPr>
    <w:rPr>
      <w:sz w:val="28"/>
    </w:rPr>
  </w:style>
  <w:style w:type="paragraph" w:styleId="30">
    <w:name w:val="Body Text 3"/>
    <w:basedOn w:val="a"/>
    <w:pPr>
      <w:spacing w:line="0" w:lineRule="atLeast"/>
    </w:pPr>
    <w:rPr>
      <w:rFonts w:eastAsia="標楷體"/>
      <w:sz w:val="28"/>
    </w:rPr>
  </w:style>
  <w:style w:type="table" w:styleId="ad">
    <w:name w:val="Table Elegant"/>
    <w:basedOn w:val="a1"/>
    <w:rsid w:val="0057194D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semiHidden/>
    <w:rPr>
      <w:rFonts w:ascii="Arial" w:hAnsi="Arial"/>
      <w:sz w:val="18"/>
      <w:szCs w:val="18"/>
    </w:rPr>
  </w:style>
  <w:style w:type="paragraph" w:styleId="af">
    <w:name w:val="footnote text"/>
    <w:basedOn w:val="a"/>
    <w:semiHidden/>
    <w:pPr>
      <w:snapToGrid w:val="0"/>
    </w:pPr>
    <w:rPr>
      <w:sz w:val="20"/>
      <w:szCs w:val="20"/>
    </w:rPr>
  </w:style>
  <w:style w:type="paragraph" w:customStyle="1" w:styleId="af0">
    <w:name w:val="款"/>
    <w:basedOn w:val="a"/>
    <w:rsid w:val="00BE4D4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1">
    <w:name w:val="Table Grid"/>
    <w:basedOn w:val="a1"/>
    <w:rsid w:val="00665B0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">
    <w:name w:val="order"/>
    <w:rsid w:val="00106F22"/>
  </w:style>
  <w:style w:type="character" w:customStyle="1" w:styleId="apple-converted-space">
    <w:name w:val="apple-converted-space"/>
    <w:rsid w:val="00106F22"/>
  </w:style>
  <w:style w:type="paragraph" w:styleId="HTML">
    <w:name w:val="HTML Preformatted"/>
    <w:basedOn w:val="a"/>
    <w:link w:val="HTML0"/>
    <w:uiPriority w:val="99"/>
    <w:unhideWhenUsed/>
    <w:rsid w:val="00FC2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FC2CEE"/>
    <w:rPr>
      <w:rFonts w:ascii="細明體" w:eastAsia="細明體" w:hAnsi="細明體" w:cs="細明體"/>
      <w:sz w:val="24"/>
      <w:szCs w:val="24"/>
    </w:rPr>
  </w:style>
  <w:style w:type="character" w:customStyle="1" w:styleId="cpagemarkup">
    <w:name w:val="cpage_markup"/>
    <w:rsid w:val="00FC2CEE"/>
  </w:style>
  <w:style w:type="character" w:styleId="af2">
    <w:name w:val="Emphasis"/>
    <w:uiPriority w:val="20"/>
    <w:qFormat/>
    <w:rsid w:val="000A5AF3"/>
    <w:rPr>
      <w:i/>
      <w:iCs/>
    </w:rPr>
  </w:style>
  <w:style w:type="character" w:customStyle="1" w:styleId="aa">
    <w:name w:val="頁首 字元"/>
    <w:basedOn w:val="a0"/>
    <w:link w:val="a9"/>
    <w:uiPriority w:val="99"/>
    <w:rsid w:val="00EA0E1F"/>
    <w:rPr>
      <w:kern w:val="2"/>
    </w:rPr>
  </w:style>
  <w:style w:type="paragraph" w:styleId="Web">
    <w:name w:val="Normal (Web)"/>
    <w:basedOn w:val="a"/>
    <w:uiPriority w:val="99"/>
    <w:unhideWhenUsed/>
    <w:rsid w:val="00CE2D6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underline">
    <w:name w:val="underline"/>
    <w:basedOn w:val="a0"/>
    <w:rsid w:val="00CE2D64"/>
  </w:style>
  <w:style w:type="character" w:customStyle="1" w:styleId="draftno">
    <w:name w:val="draft_no"/>
    <w:basedOn w:val="a0"/>
    <w:rsid w:val="00873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sz w:val="44"/>
    </w:rPr>
  </w:style>
  <w:style w:type="paragraph" w:styleId="a4">
    <w:name w:val="Date"/>
    <w:basedOn w:val="a"/>
    <w:next w:val="a"/>
    <w:pPr>
      <w:jc w:val="right"/>
    </w:pPr>
    <w:rPr>
      <w:rFonts w:eastAsia="標楷體"/>
      <w:sz w:val="4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jc w:val="center"/>
    </w:pPr>
    <w:rPr>
      <w:rFonts w:eastAsia="標楷體"/>
      <w:sz w:val="3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ody Text Indent"/>
    <w:basedOn w:val="a"/>
    <w:pPr>
      <w:ind w:left="181"/>
    </w:pPr>
  </w:style>
  <w:style w:type="paragraph" w:styleId="ac">
    <w:name w:val="annotation text"/>
    <w:basedOn w:val="a"/>
    <w:semiHidden/>
  </w:style>
  <w:style w:type="paragraph" w:styleId="20">
    <w:name w:val="Body Text Indent 2"/>
    <w:basedOn w:val="a"/>
    <w:pPr>
      <w:spacing w:beforeLines="50" w:before="180" w:line="0" w:lineRule="atLeast"/>
      <w:ind w:left="181"/>
    </w:pPr>
    <w:rPr>
      <w:sz w:val="28"/>
    </w:rPr>
  </w:style>
  <w:style w:type="paragraph" w:styleId="3">
    <w:name w:val="Body Text Indent 3"/>
    <w:basedOn w:val="a"/>
    <w:pPr>
      <w:spacing w:line="0" w:lineRule="atLeast"/>
      <w:ind w:leftChars="200" w:left="480" w:firstLineChars="200" w:firstLine="560"/>
    </w:pPr>
    <w:rPr>
      <w:sz w:val="28"/>
    </w:rPr>
  </w:style>
  <w:style w:type="paragraph" w:styleId="30">
    <w:name w:val="Body Text 3"/>
    <w:basedOn w:val="a"/>
    <w:pPr>
      <w:spacing w:line="0" w:lineRule="atLeast"/>
    </w:pPr>
    <w:rPr>
      <w:rFonts w:eastAsia="標楷體"/>
      <w:sz w:val="28"/>
    </w:rPr>
  </w:style>
  <w:style w:type="table" w:styleId="ad">
    <w:name w:val="Table Elegant"/>
    <w:basedOn w:val="a1"/>
    <w:rsid w:val="0057194D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semiHidden/>
    <w:rPr>
      <w:rFonts w:ascii="Arial" w:hAnsi="Arial"/>
      <w:sz w:val="18"/>
      <w:szCs w:val="18"/>
    </w:rPr>
  </w:style>
  <w:style w:type="paragraph" w:styleId="af">
    <w:name w:val="footnote text"/>
    <w:basedOn w:val="a"/>
    <w:semiHidden/>
    <w:pPr>
      <w:snapToGrid w:val="0"/>
    </w:pPr>
    <w:rPr>
      <w:sz w:val="20"/>
      <w:szCs w:val="20"/>
    </w:rPr>
  </w:style>
  <w:style w:type="paragraph" w:customStyle="1" w:styleId="af0">
    <w:name w:val="款"/>
    <w:basedOn w:val="a"/>
    <w:rsid w:val="00BE4D4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1">
    <w:name w:val="Table Grid"/>
    <w:basedOn w:val="a1"/>
    <w:rsid w:val="00665B0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">
    <w:name w:val="order"/>
    <w:rsid w:val="00106F22"/>
  </w:style>
  <w:style w:type="character" w:customStyle="1" w:styleId="apple-converted-space">
    <w:name w:val="apple-converted-space"/>
    <w:rsid w:val="00106F22"/>
  </w:style>
  <w:style w:type="paragraph" w:styleId="HTML">
    <w:name w:val="HTML Preformatted"/>
    <w:basedOn w:val="a"/>
    <w:link w:val="HTML0"/>
    <w:uiPriority w:val="99"/>
    <w:unhideWhenUsed/>
    <w:rsid w:val="00FC2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FC2CEE"/>
    <w:rPr>
      <w:rFonts w:ascii="細明體" w:eastAsia="細明體" w:hAnsi="細明體" w:cs="細明體"/>
      <w:sz w:val="24"/>
      <w:szCs w:val="24"/>
    </w:rPr>
  </w:style>
  <w:style w:type="character" w:customStyle="1" w:styleId="cpagemarkup">
    <w:name w:val="cpage_markup"/>
    <w:rsid w:val="00FC2CEE"/>
  </w:style>
  <w:style w:type="character" w:styleId="af2">
    <w:name w:val="Emphasis"/>
    <w:uiPriority w:val="20"/>
    <w:qFormat/>
    <w:rsid w:val="000A5AF3"/>
    <w:rPr>
      <w:i/>
      <w:iCs/>
    </w:rPr>
  </w:style>
  <w:style w:type="character" w:customStyle="1" w:styleId="aa">
    <w:name w:val="頁首 字元"/>
    <w:basedOn w:val="a0"/>
    <w:link w:val="a9"/>
    <w:uiPriority w:val="99"/>
    <w:rsid w:val="00EA0E1F"/>
    <w:rPr>
      <w:kern w:val="2"/>
    </w:rPr>
  </w:style>
  <w:style w:type="paragraph" w:styleId="Web">
    <w:name w:val="Normal (Web)"/>
    <w:basedOn w:val="a"/>
    <w:uiPriority w:val="99"/>
    <w:unhideWhenUsed/>
    <w:rsid w:val="00CE2D6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underline">
    <w:name w:val="underline"/>
    <w:basedOn w:val="a0"/>
    <w:rsid w:val="00CE2D64"/>
  </w:style>
  <w:style w:type="character" w:customStyle="1" w:styleId="draftno">
    <w:name w:val="draft_no"/>
    <w:basedOn w:val="a0"/>
    <w:rsid w:val="0087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73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285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</w:div>
        <w:div w:id="16316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26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48351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6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24297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3818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1517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7242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93501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2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55494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0474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2133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44559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90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0613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2911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8657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51852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93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9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982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037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1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8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181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2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385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9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19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9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5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079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9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601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0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8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66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7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3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5841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1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4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150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4569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2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849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8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678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8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72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4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185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8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6682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0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5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478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280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1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7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658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1310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7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462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9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24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71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2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985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2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6424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394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7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5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886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7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6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445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4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139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3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895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7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1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350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2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6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496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8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545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3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37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4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165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34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57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06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0069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07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7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525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88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6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4124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256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521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7001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2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0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215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32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2544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66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8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4092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1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2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6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526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30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0763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511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6531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672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6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1031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098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208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9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0550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48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7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5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4863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5336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9854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880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16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5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28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9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5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9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7741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6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283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2243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134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53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091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316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9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53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0740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88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838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06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5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7409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79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8184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92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5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4991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509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3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7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5065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13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9813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0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9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1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6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217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286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9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6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1525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9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3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336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7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9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2973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6888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8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514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41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76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3189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3944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4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2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217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3561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52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5005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262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3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9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3320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656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3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404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856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2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8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987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69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0561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270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7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56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9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983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49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6437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89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1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9841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932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9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6851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512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1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3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2799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78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9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1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9240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880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972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339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6054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58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7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395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74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3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0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8214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78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76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2166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092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6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5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0158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00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12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3199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0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2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0039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883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3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3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3594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776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6142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51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0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6683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949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187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009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34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2779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58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9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4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3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395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0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3550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0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253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437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577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5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00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6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228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03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8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9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3119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667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2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635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7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5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566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294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708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1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1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2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089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2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797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5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5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480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953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5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0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208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2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411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3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426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3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485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5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6938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8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4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5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48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0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6293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7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0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4864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2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8151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5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7994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4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0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476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973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2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1175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3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483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0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313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1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179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7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8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8322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5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8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265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2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50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7464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5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20372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2181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985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1016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88324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2976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8344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8517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8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3057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167042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79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6482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5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389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68904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06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76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9376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524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4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3881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005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7082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63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5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8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1157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6238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7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7261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5110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1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0380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394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7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75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4838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31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8762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31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0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2647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9479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12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1241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6486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5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4011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179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61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259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2951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010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3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6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2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4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637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763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5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6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0157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398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31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93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07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0625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40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81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562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3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2014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677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8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112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2079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8766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47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4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3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437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97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8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2275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868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2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38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1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4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9157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10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66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5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4903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40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4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16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3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9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0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1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4334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96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73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4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28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582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5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4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20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47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5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7480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233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2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8835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429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8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9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1085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537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0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167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27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7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6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3395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325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9125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5437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01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9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1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7908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31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117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828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5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6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3972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4799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8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7293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747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06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5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1154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699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7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7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17042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188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9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4223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56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3838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213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9801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731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4036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691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3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2739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18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1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2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0828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8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7798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283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5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5733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50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3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7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8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9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3498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22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2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506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691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5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5404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00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9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4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2238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86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0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0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2615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2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5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5395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4334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0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5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9722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66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5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7541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68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4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0135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23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584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999999"/>
            <w:right w:val="none" w:sz="0" w:space="0" w:color="auto"/>
          </w:divBdr>
        </w:div>
        <w:div w:id="12867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061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6732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1808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335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7511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144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761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2BB35-346C-45C7-A9C4-B904A848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684</Words>
  <Characters>3905</Characters>
  <Application>Microsoft Office Word</Application>
  <DocSecurity>0</DocSecurity>
  <Lines>32</Lines>
  <Paragraphs>9</Paragraphs>
  <ScaleCrop>false</ScaleCrop>
  <Company>國家教育研究院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高級中等以下學校及幼兒園教師資格檢定考試</dc:title>
  <dc:creator>NAER</dc:creator>
  <cp:lastModifiedBy>NB01</cp:lastModifiedBy>
  <cp:revision>2</cp:revision>
  <cp:lastPrinted>2017-03-01T01:26:00Z</cp:lastPrinted>
  <dcterms:created xsi:type="dcterms:W3CDTF">2017-03-02T02:22:00Z</dcterms:created>
  <dcterms:modified xsi:type="dcterms:W3CDTF">2017-03-02T02:22:00Z</dcterms:modified>
</cp:coreProperties>
</file>